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EBDDA" w14:textId="77777777" w:rsidR="00676602" w:rsidRDefault="00000000">
      <w:pPr>
        <w:pBdr>
          <w:top w:val="single" w:sz="4" w:space="1" w:color="D9D9D9"/>
          <w:left w:val="single" w:sz="4" w:space="4" w:color="D9D9D9"/>
          <w:bottom w:val="single" w:sz="4" w:space="1" w:color="D9D9D9"/>
          <w:right w:val="single" w:sz="4" w:space="4" w:color="D9D9D9"/>
        </w:pBdr>
        <w:shd w:val="clear" w:color="auto" w:fill="BFBFBF"/>
        <w:spacing w:before="120"/>
        <w:rPr>
          <w:b/>
          <w:sz w:val="20"/>
          <w:szCs w:val="20"/>
        </w:rPr>
      </w:pPr>
      <w:r>
        <w:rPr>
          <w:b/>
          <w:sz w:val="20"/>
          <w:szCs w:val="20"/>
        </w:rPr>
        <w:t>POSITION DESCRIPTION</w:t>
      </w:r>
    </w:p>
    <w:p w14:paraId="53661E73" w14:textId="77777777" w:rsidR="00676602" w:rsidRDefault="00000000">
      <w:pPr>
        <w:spacing w:after="120"/>
        <w:rPr>
          <w:sz w:val="20"/>
          <w:szCs w:val="20"/>
        </w:rPr>
      </w:pPr>
      <w:r>
        <w:rPr>
          <w:b/>
          <w:sz w:val="20"/>
          <w:szCs w:val="20"/>
        </w:rPr>
        <w:t>Position Title:</w:t>
      </w:r>
      <w:r>
        <w:tab/>
      </w:r>
      <w:r>
        <w:tab/>
      </w:r>
      <w:r>
        <w:rPr>
          <w:b/>
          <w:sz w:val="20"/>
          <w:szCs w:val="20"/>
        </w:rPr>
        <w:t xml:space="preserve">Business Manager </w:t>
      </w:r>
    </w:p>
    <w:p w14:paraId="0FAAFBD8" w14:textId="77777777" w:rsidR="00676602" w:rsidRDefault="00000000">
      <w:pPr>
        <w:spacing w:after="120"/>
        <w:rPr>
          <w:sz w:val="20"/>
          <w:szCs w:val="20"/>
        </w:rPr>
      </w:pPr>
      <w:r>
        <w:rPr>
          <w:b/>
          <w:sz w:val="20"/>
          <w:szCs w:val="20"/>
        </w:rPr>
        <w:t>Location:</w:t>
      </w:r>
      <w:r>
        <w:tab/>
      </w:r>
      <w:r>
        <w:tab/>
      </w:r>
      <w:r>
        <w:rPr>
          <w:sz w:val="20"/>
          <w:szCs w:val="20"/>
        </w:rPr>
        <w:t xml:space="preserve"> St Gregory’s the Great (Doncaster) and St Kevin’s (Templestowe)</w:t>
      </w:r>
    </w:p>
    <w:p w14:paraId="2D8C4DAF" w14:textId="617DF55C" w:rsidR="00676602" w:rsidRDefault="00000000">
      <w:pPr>
        <w:tabs>
          <w:tab w:val="left" w:pos="2130"/>
        </w:tabs>
        <w:spacing w:after="120"/>
        <w:rPr>
          <w:sz w:val="20"/>
          <w:szCs w:val="20"/>
        </w:rPr>
      </w:pPr>
      <w:r>
        <w:rPr>
          <w:b/>
          <w:sz w:val="20"/>
          <w:szCs w:val="20"/>
        </w:rPr>
        <w:t>Employment Status:</w:t>
      </w:r>
      <w:r>
        <w:rPr>
          <w:sz w:val="20"/>
          <w:szCs w:val="20"/>
        </w:rPr>
        <w:t xml:space="preserve"> </w:t>
      </w:r>
      <w:r>
        <w:tab/>
      </w:r>
      <w:r w:rsidR="00D351AB">
        <w:rPr>
          <w:sz w:val="20"/>
          <w:szCs w:val="20"/>
        </w:rPr>
        <w:t>1-year</w:t>
      </w:r>
      <w:r>
        <w:rPr>
          <w:sz w:val="20"/>
          <w:szCs w:val="20"/>
        </w:rPr>
        <w:t xml:space="preserve"> fixed term contract. Part time. Twenty one hours per week (split of time is St </w:t>
      </w:r>
      <w:r w:rsidR="00D351AB">
        <w:rPr>
          <w:sz w:val="20"/>
          <w:szCs w:val="20"/>
        </w:rPr>
        <w:t>Gregory’s 60%; St</w:t>
      </w:r>
      <w:r>
        <w:rPr>
          <w:sz w:val="20"/>
          <w:szCs w:val="20"/>
        </w:rPr>
        <w:t xml:space="preserve"> Kevin’s 40%). Some </w:t>
      </w:r>
      <w:r w:rsidR="00D351AB">
        <w:rPr>
          <w:sz w:val="20"/>
          <w:szCs w:val="20"/>
        </w:rPr>
        <w:t>after-hours</w:t>
      </w:r>
      <w:r>
        <w:rPr>
          <w:sz w:val="20"/>
          <w:szCs w:val="20"/>
        </w:rPr>
        <w:t xml:space="preserve"> work may be required. If successful, and the scope exists, there is the option to move to an ongoing permanent </w:t>
      </w:r>
      <w:r w:rsidR="00D351AB">
        <w:rPr>
          <w:sz w:val="20"/>
          <w:szCs w:val="20"/>
        </w:rPr>
        <w:t>full-time</w:t>
      </w:r>
      <w:r>
        <w:rPr>
          <w:sz w:val="20"/>
          <w:szCs w:val="20"/>
        </w:rPr>
        <w:t xml:space="preserve"> position. </w:t>
      </w:r>
    </w:p>
    <w:p w14:paraId="7A8CFF99" w14:textId="3CDB6818" w:rsidR="00676602" w:rsidRDefault="00000000">
      <w:pPr>
        <w:tabs>
          <w:tab w:val="left" w:pos="2130"/>
        </w:tabs>
        <w:spacing w:after="120"/>
        <w:rPr>
          <w:sz w:val="20"/>
          <w:szCs w:val="20"/>
        </w:rPr>
      </w:pPr>
      <w:r>
        <w:rPr>
          <w:b/>
          <w:sz w:val="20"/>
          <w:szCs w:val="20"/>
        </w:rPr>
        <w:t xml:space="preserve">Salary: </w:t>
      </w:r>
      <w:r>
        <w:rPr>
          <w:sz w:val="20"/>
          <w:szCs w:val="20"/>
        </w:rPr>
        <w:t>`</w:t>
      </w:r>
      <w:r>
        <w:rPr>
          <w:sz w:val="20"/>
          <w:szCs w:val="20"/>
        </w:rPr>
        <w:tab/>
        <w:t>$80,000 p.a</w:t>
      </w:r>
      <w:r w:rsidR="00D351AB">
        <w:rPr>
          <w:sz w:val="20"/>
          <w:szCs w:val="20"/>
        </w:rPr>
        <w:t>.</w:t>
      </w:r>
      <w:r>
        <w:rPr>
          <w:sz w:val="20"/>
          <w:szCs w:val="20"/>
        </w:rPr>
        <w:t xml:space="preserve"> salary, EFT pro-rata for actual days plus superannuation.</w:t>
      </w:r>
    </w:p>
    <w:p w14:paraId="0E36864C" w14:textId="77777777" w:rsidR="00676602" w:rsidRDefault="00000000">
      <w:pPr>
        <w:spacing w:after="120"/>
        <w:rPr>
          <w:sz w:val="20"/>
          <w:szCs w:val="20"/>
          <w:highlight w:val="white"/>
        </w:rPr>
      </w:pPr>
      <w:r>
        <w:rPr>
          <w:b/>
          <w:sz w:val="20"/>
          <w:szCs w:val="20"/>
        </w:rPr>
        <w:t>Reports to:</w:t>
      </w:r>
      <w:r>
        <w:rPr>
          <w:sz w:val="20"/>
          <w:szCs w:val="20"/>
        </w:rPr>
        <w:t xml:space="preserve"> </w:t>
      </w:r>
      <w:r>
        <w:tab/>
        <w:t xml:space="preserve">              </w:t>
      </w:r>
      <w:r>
        <w:rPr>
          <w:sz w:val="20"/>
          <w:szCs w:val="20"/>
        </w:rPr>
        <w:t xml:space="preserve">Parish Priest / </w:t>
      </w:r>
      <w:r>
        <w:rPr>
          <w:sz w:val="20"/>
          <w:szCs w:val="20"/>
          <w:highlight w:val="white"/>
        </w:rPr>
        <w:t>Finance Committee of each Parish</w:t>
      </w:r>
    </w:p>
    <w:p w14:paraId="5CCAD2DF" w14:textId="77777777" w:rsidR="00676602" w:rsidRDefault="00000000">
      <w:pPr>
        <w:pBdr>
          <w:top w:val="single" w:sz="4" w:space="1" w:color="D9D9D9"/>
          <w:left w:val="single" w:sz="4" w:space="4" w:color="D9D9D9"/>
          <w:bottom w:val="single" w:sz="4" w:space="1" w:color="D9D9D9"/>
          <w:right w:val="single" w:sz="4" w:space="4" w:color="D9D9D9"/>
        </w:pBdr>
        <w:shd w:val="clear" w:color="auto" w:fill="BFBFBF"/>
        <w:spacing w:before="120"/>
        <w:rPr>
          <w:b/>
          <w:sz w:val="20"/>
          <w:szCs w:val="20"/>
        </w:rPr>
      </w:pPr>
      <w:r>
        <w:rPr>
          <w:b/>
          <w:sz w:val="20"/>
          <w:szCs w:val="20"/>
        </w:rPr>
        <w:t>POSITION PURPOSE</w:t>
      </w:r>
    </w:p>
    <w:p w14:paraId="6C0896DE" w14:textId="77777777" w:rsidR="00676602" w:rsidRDefault="00000000">
      <w:pPr>
        <w:rPr>
          <w:sz w:val="20"/>
          <w:szCs w:val="20"/>
        </w:rPr>
      </w:pPr>
      <w:r>
        <w:rPr>
          <w:sz w:val="20"/>
          <w:szCs w:val="20"/>
        </w:rPr>
        <w:t xml:space="preserve">The vision of the St Gregory’s the Great and St Kevin’s Parishes is to be a vibrant and vital community of two parishes that intentionally reaches out to bring people to Jesus. </w:t>
      </w:r>
    </w:p>
    <w:p w14:paraId="2090A508" w14:textId="795284B6" w:rsidR="00676602" w:rsidRDefault="00000000">
      <w:pPr>
        <w:rPr>
          <w:sz w:val="20"/>
          <w:szCs w:val="20"/>
        </w:rPr>
      </w:pPr>
      <w:r>
        <w:rPr>
          <w:sz w:val="20"/>
          <w:szCs w:val="20"/>
        </w:rPr>
        <w:t xml:space="preserve">The Business Manager embraces the vision and mission of the parishes from an operational perspective. </w:t>
      </w:r>
    </w:p>
    <w:p w14:paraId="6817EA69" w14:textId="6DBA3D8A" w:rsidR="00676602" w:rsidRDefault="00000000">
      <w:pPr>
        <w:rPr>
          <w:sz w:val="20"/>
          <w:szCs w:val="20"/>
        </w:rPr>
      </w:pPr>
      <w:r>
        <w:rPr>
          <w:sz w:val="20"/>
          <w:szCs w:val="20"/>
        </w:rPr>
        <w:t>The Business Manager is co-responsible with the Parish Priest and the Lay Ecclesial Leaders, working across St Gregory’s and St Kevin’s parishes to ensure that the operational elements of parish life are carried out effectively to meet the pastoral needs of the parish and the legal obligations of the businesses.</w:t>
      </w:r>
    </w:p>
    <w:p w14:paraId="7888BB6C" w14:textId="1CD7C80D" w:rsidR="00676602" w:rsidRDefault="00000000">
      <w:pPr>
        <w:rPr>
          <w:sz w:val="20"/>
          <w:szCs w:val="20"/>
        </w:rPr>
      </w:pPr>
      <w:r>
        <w:rPr>
          <w:sz w:val="20"/>
          <w:szCs w:val="20"/>
        </w:rPr>
        <w:t xml:space="preserve">The purpose of the role is to actively steward the Parishes in their strategic needs and take responsibility for the day-to-day operational needs of the Parishes. </w:t>
      </w:r>
    </w:p>
    <w:p w14:paraId="308B130D" w14:textId="77777777" w:rsidR="00676602" w:rsidRDefault="00000000">
      <w:pPr>
        <w:rPr>
          <w:color w:val="000000"/>
          <w:sz w:val="20"/>
          <w:szCs w:val="20"/>
        </w:rPr>
      </w:pPr>
      <w:r>
        <w:rPr>
          <w:color w:val="000000"/>
          <w:sz w:val="20"/>
          <w:szCs w:val="20"/>
        </w:rPr>
        <w:t xml:space="preserve">The </w:t>
      </w:r>
      <w:r>
        <w:rPr>
          <w:sz w:val="20"/>
          <w:szCs w:val="20"/>
        </w:rPr>
        <w:t xml:space="preserve">Business Manager </w:t>
      </w:r>
      <w:r>
        <w:rPr>
          <w:color w:val="000000"/>
          <w:sz w:val="20"/>
          <w:szCs w:val="20"/>
        </w:rPr>
        <w:t>enhances the quality of service provided by the Parishes to parishioners, the local community, wider stakeholder groups and the Archdiocese.</w:t>
      </w:r>
    </w:p>
    <w:p w14:paraId="62669417" w14:textId="1D226A60" w:rsidR="00676602" w:rsidRDefault="00000000">
      <w:pPr>
        <w:rPr>
          <w:color w:val="000000"/>
          <w:sz w:val="20"/>
          <w:szCs w:val="20"/>
        </w:rPr>
      </w:pPr>
      <w:r>
        <w:rPr>
          <w:color w:val="000000"/>
          <w:sz w:val="20"/>
          <w:szCs w:val="20"/>
        </w:rPr>
        <w:t xml:space="preserve">The role includes facilitating </w:t>
      </w:r>
      <w:r>
        <w:rPr>
          <w:sz w:val="20"/>
          <w:szCs w:val="20"/>
        </w:rPr>
        <w:t xml:space="preserve">communications </w:t>
      </w:r>
      <w:r>
        <w:rPr>
          <w:color w:val="000000"/>
          <w:sz w:val="20"/>
          <w:szCs w:val="20"/>
        </w:rPr>
        <w:t xml:space="preserve">between the Parish Priest, Parishioners, Schools &amp; CAM Support Service Departments, such as Administration, Information Technology, Accounting, Building &amp; Property and Human Resources. </w:t>
      </w:r>
    </w:p>
    <w:p w14:paraId="144C234E" w14:textId="77777777" w:rsidR="00676602" w:rsidRDefault="00000000">
      <w:pPr>
        <w:pBdr>
          <w:top w:val="single" w:sz="4" w:space="1" w:color="D9D9D9"/>
          <w:left w:val="single" w:sz="4" w:space="4" w:color="D9D9D9"/>
          <w:bottom w:val="single" w:sz="4" w:space="1" w:color="D9D9D9"/>
          <w:right w:val="single" w:sz="4" w:space="4" w:color="D9D9D9"/>
        </w:pBdr>
        <w:shd w:val="clear" w:color="auto" w:fill="BFBFBF"/>
        <w:spacing w:before="120"/>
        <w:rPr>
          <w:b/>
          <w:sz w:val="20"/>
          <w:szCs w:val="20"/>
        </w:rPr>
      </w:pPr>
      <w:r>
        <w:rPr>
          <w:b/>
          <w:sz w:val="20"/>
          <w:szCs w:val="20"/>
        </w:rPr>
        <w:t>KEY ACCOUNTABILITIES</w:t>
      </w:r>
    </w:p>
    <w:p w14:paraId="47F31EDC" w14:textId="77777777" w:rsidR="00676602" w:rsidRDefault="00000000">
      <w:pPr>
        <w:numPr>
          <w:ilvl w:val="0"/>
          <w:numId w:val="1"/>
        </w:numPr>
        <w:pBdr>
          <w:top w:val="nil"/>
          <w:left w:val="nil"/>
          <w:bottom w:val="nil"/>
          <w:right w:val="nil"/>
          <w:between w:val="nil"/>
        </w:pBdr>
        <w:spacing w:after="0" w:line="240" w:lineRule="auto"/>
        <w:rPr>
          <w:color w:val="000000"/>
          <w:sz w:val="20"/>
          <w:szCs w:val="20"/>
        </w:rPr>
      </w:pPr>
      <w:bookmarkStart w:id="0" w:name="_heading=h.gjdgxs" w:colFirst="0" w:colLast="0"/>
      <w:bookmarkEnd w:id="0"/>
      <w:r>
        <w:rPr>
          <w:color w:val="000000"/>
          <w:sz w:val="20"/>
          <w:szCs w:val="20"/>
        </w:rPr>
        <w:t xml:space="preserve">Ensuring the parishes have sound financial performance and management of assets to enable their strategic direction and vision. </w:t>
      </w:r>
    </w:p>
    <w:p w14:paraId="54F3A840" w14:textId="41BF6947" w:rsidR="00676602" w:rsidRDefault="00000000">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Ensuring Compliance (</w:t>
      </w:r>
      <w:proofErr w:type="spellStart"/>
      <w:r>
        <w:rPr>
          <w:color w:val="000000"/>
          <w:sz w:val="20"/>
          <w:szCs w:val="20"/>
        </w:rPr>
        <w:t>e.g</w:t>
      </w:r>
      <w:proofErr w:type="spellEnd"/>
      <w:r>
        <w:rPr>
          <w:color w:val="000000"/>
          <w:sz w:val="20"/>
          <w:szCs w:val="20"/>
        </w:rPr>
        <w:t xml:space="preserve"> Safeguarding, OH&amp;S, Legal, Regulatory) and that necessary culture is </w:t>
      </w:r>
      <w:r w:rsidR="00D351AB">
        <w:rPr>
          <w:color w:val="000000"/>
          <w:sz w:val="20"/>
          <w:szCs w:val="20"/>
        </w:rPr>
        <w:t>developed.</w:t>
      </w:r>
    </w:p>
    <w:p w14:paraId="228A8049" w14:textId="77777777" w:rsidR="00676602" w:rsidRDefault="00000000">
      <w:pPr>
        <w:numPr>
          <w:ilvl w:val="0"/>
          <w:numId w:val="1"/>
        </w:numPr>
        <w:pBdr>
          <w:top w:val="nil"/>
          <w:left w:val="nil"/>
          <w:bottom w:val="nil"/>
          <w:right w:val="nil"/>
          <w:between w:val="nil"/>
        </w:pBdr>
        <w:spacing w:after="0" w:line="240" w:lineRule="auto"/>
        <w:rPr>
          <w:color w:val="000000"/>
          <w:sz w:val="20"/>
          <w:szCs w:val="20"/>
        </w:rPr>
      </w:pPr>
      <w:r>
        <w:rPr>
          <w:sz w:val="20"/>
          <w:szCs w:val="20"/>
        </w:rPr>
        <w:t>Overseeing / helping with parish operations</w:t>
      </w:r>
    </w:p>
    <w:p w14:paraId="36682C9D" w14:textId="2D0846A5" w:rsidR="00676602" w:rsidRDefault="00000000">
      <w:pPr>
        <w:numPr>
          <w:ilvl w:val="1"/>
          <w:numId w:val="1"/>
        </w:numPr>
        <w:pBdr>
          <w:top w:val="nil"/>
          <w:left w:val="nil"/>
          <w:bottom w:val="nil"/>
          <w:right w:val="nil"/>
          <w:between w:val="nil"/>
        </w:pBdr>
        <w:spacing w:after="0" w:line="240" w:lineRule="auto"/>
        <w:rPr>
          <w:color w:val="000000"/>
          <w:sz w:val="20"/>
          <w:szCs w:val="20"/>
        </w:rPr>
      </w:pPr>
      <w:r>
        <w:rPr>
          <w:color w:val="000000"/>
          <w:sz w:val="20"/>
          <w:szCs w:val="20"/>
        </w:rPr>
        <w:t xml:space="preserve">Ensuring that Parish Assets (e.g. property, technology, services) are maintained and managed (e.g. rental/leasing, gardening, cleaning, repairs) effectively and utilized to support parish </w:t>
      </w:r>
      <w:r w:rsidR="00D351AB">
        <w:rPr>
          <w:color w:val="000000"/>
          <w:sz w:val="20"/>
          <w:szCs w:val="20"/>
        </w:rPr>
        <w:t>needs.</w:t>
      </w:r>
    </w:p>
    <w:p w14:paraId="5584506F" w14:textId="308B6EBE" w:rsidR="00676602" w:rsidRDefault="00000000">
      <w:pPr>
        <w:numPr>
          <w:ilvl w:val="1"/>
          <w:numId w:val="1"/>
        </w:numPr>
        <w:pBdr>
          <w:top w:val="nil"/>
          <w:left w:val="nil"/>
          <w:bottom w:val="nil"/>
          <w:right w:val="nil"/>
          <w:between w:val="nil"/>
        </w:pBdr>
        <w:spacing w:after="0" w:line="240" w:lineRule="auto"/>
        <w:rPr>
          <w:color w:val="000000"/>
          <w:sz w:val="20"/>
          <w:szCs w:val="20"/>
        </w:rPr>
      </w:pPr>
      <w:r>
        <w:rPr>
          <w:color w:val="000000"/>
          <w:sz w:val="20"/>
          <w:szCs w:val="20"/>
        </w:rPr>
        <w:t xml:space="preserve">Procurement/Contracts (e.g. photocopier, utilities, insurance) are kept optimal and up to </w:t>
      </w:r>
      <w:r w:rsidR="00D351AB">
        <w:rPr>
          <w:color w:val="000000"/>
          <w:sz w:val="20"/>
          <w:szCs w:val="20"/>
        </w:rPr>
        <w:t>date.</w:t>
      </w:r>
    </w:p>
    <w:p w14:paraId="500EA484" w14:textId="77777777" w:rsidR="00676602" w:rsidRDefault="00000000">
      <w:pPr>
        <w:numPr>
          <w:ilvl w:val="1"/>
          <w:numId w:val="1"/>
        </w:numPr>
        <w:pBdr>
          <w:top w:val="nil"/>
          <w:left w:val="nil"/>
          <w:bottom w:val="nil"/>
          <w:right w:val="nil"/>
          <w:between w:val="nil"/>
        </w:pBdr>
        <w:spacing w:after="20" w:line="240" w:lineRule="auto"/>
        <w:rPr>
          <w:color w:val="000000"/>
          <w:sz w:val="20"/>
          <w:szCs w:val="20"/>
        </w:rPr>
      </w:pPr>
      <w:r>
        <w:rPr>
          <w:color w:val="000000"/>
          <w:sz w:val="20"/>
          <w:szCs w:val="20"/>
        </w:rPr>
        <w:t xml:space="preserve">Ensure all People &amp; Culture (HR) policies, contracts and procedures are complied with for all staff. </w:t>
      </w:r>
    </w:p>
    <w:p w14:paraId="5CCA2EE6" w14:textId="77777777" w:rsidR="00676602" w:rsidRDefault="00676602">
      <w:pPr>
        <w:spacing w:after="20" w:line="240" w:lineRule="auto"/>
        <w:rPr>
          <w:color w:val="000000"/>
          <w:sz w:val="20"/>
          <w:szCs w:val="20"/>
        </w:rPr>
      </w:pPr>
    </w:p>
    <w:p w14:paraId="53760A51" w14:textId="77777777" w:rsidR="00676602" w:rsidRDefault="00000000">
      <w:pPr>
        <w:spacing w:after="20" w:line="240" w:lineRule="auto"/>
        <w:ind w:left="-3"/>
        <w:rPr>
          <w:b/>
          <w:sz w:val="20"/>
          <w:szCs w:val="20"/>
        </w:rPr>
      </w:pPr>
      <w:r>
        <w:rPr>
          <w:b/>
          <w:sz w:val="20"/>
          <w:szCs w:val="20"/>
        </w:rPr>
        <w:t>Key Projects</w:t>
      </w:r>
    </w:p>
    <w:p w14:paraId="72769A51" w14:textId="77777777" w:rsidR="00676602" w:rsidRDefault="00000000">
      <w:pPr>
        <w:numPr>
          <w:ilvl w:val="0"/>
          <w:numId w:val="2"/>
        </w:numPr>
        <w:pBdr>
          <w:top w:val="nil"/>
          <w:left w:val="nil"/>
          <w:bottom w:val="nil"/>
          <w:right w:val="nil"/>
          <w:between w:val="nil"/>
        </w:pBdr>
        <w:spacing w:after="0" w:line="240" w:lineRule="auto"/>
        <w:rPr>
          <w:color w:val="000000"/>
          <w:sz w:val="20"/>
          <w:szCs w:val="20"/>
        </w:rPr>
      </w:pPr>
      <w:r>
        <w:rPr>
          <w:color w:val="000000"/>
          <w:sz w:val="20"/>
          <w:szCs w:val="20"/>
        </w:rPr>
        <w:t xml:space="preserve">Stewardship/Thanksgiving </w:t>
      </w:r>
      <w:r>
        <w:rPr>
          <w:sz w:val="20"/>
          <w:szCs w:val="20"/>
        </w:rPr>
        <w:t>(KPI: complete a successful campaign by end of 2024)</w:t>
      </w:r>
    </w:p>
    <w:p w14:paraId="4B0B0DE9" w14:textId="760110B2" w:rsidR="00676602" w:rsidRDefault="00000000">
      <w:pPr>
        <w:numPr>
          <w:ilvl w:val="0"/>
          <w:numId w:val="2"/>
        </w:numPr>
        <w:pBdr>
          <w:top w:val="nil"/>
          <w:left w:val="nil"/>
          <w:bottom w:val="nil"/>
          <w:right w:val="nil"/>
          <w:between w:val="nil"/>
        </w:pBdr>
        <w:spacing w:after="0" w:line="240" w:lineRule="auto"/>
        <w:rPr>
          <w:color w:val="000000"/>
          <w:sz w:val="20"/>
          <w:szCs w:val="20"/>
        </w:rPr>
      </w:pPr>
      <w:r>
        <w:rPr>
          <w:color w:val="000000"/>
          <w:sz w:val="20"/>
          <w:szCs w:val="20"/>
        </w:rPr>
        <w:lastRenderedPageBreak/>
        <w:t xml:space="preserve">New Sources of Income Raising (KPI: by end 2024 to have identified </w:t>
      </w:r>
      <w:r>
        <w:rPr>
          <w:sz w:val="20"/>
          <w:szCs w:val="20"/>
        </w:rPr>
        <w:t xml:space="preserve">specific </w:t>
      </w:r>
      <w:r>
        <w:rPr>
          <w:color w:val="000000"/>
          <w:sz w:val="20"/>
          <w:szCs w:val="20"/>
        </w:rPr>
        <w:t>new source</w:t>
      </w:r>
      <w:r>
        <w:rPr>
          <w:sz w:val="20"/>
          <w:szCs w:val="20"/>
        </w:rPr>
        <w:t xml:space="preserve">s of income with potential to exceed cost of additional staff with stretch </w:t>
      </w:r>
      <w:r w:rsidR="00D351AB">
        <w:rPr>
          <w:sz w:val="20"/>
          <w:szCs w:val="20"/>
        </w:rPr>
        <w:t>being $</w:t>
      </w:r>
      <w:r>
        <w:rPr>
          <w:sz w:val="20"/>
          <w:szCs w:val="20"/>
        </w:rPr>
        <w:t>50,000 of this realised across both parishes)</w:t>
      </w:r>
    </w:p>
    <w:p w14:paraId="0221807C" w14:textId="77777777" w:rsidR="00676602" w:rsidRDefault="00676602">
      <w:pPr>
        <w:spacing w:after="20" w:line="240" w:lineRule="auto"/>
        <w:ind w:left="357"/>
        <w:rPr>
          <w:sz w:val="20"/>
          <w:szCs w:val="20"/>
        </w:rPr>
      </w:pPr>
    </w:p>
    <w:p w14:paraId="5A4ACA8B" w14:textId="77777777" w:rsidR="00676602" w:rsidRDefault="00000000">
      <w:pPr>
        <w:pBdr>
          <w:top w:val="single" w:sz="4" w:space="1" w:color="D9D9D9"/>
          <w:left w:val="single" w:sz="4" w:space="4" w:color="D9D9D9"/>
          <w:bottom w:val="single" w:sz="4" w:space="1" w:color="D9D9D9"/>
          <w:right w:val="single" w:sz="4" w:space="4" w:color="D9D9D9"/>
        </w:pBdr>
        <w:shd w:val="clear" w:color="auto" w:fill="BFBFBF"/>
        <w:spacing w:before="120"/>
        <w:rPr>
          <w:b/>
          <w:sz w:val="20"/>
          <w:szCs w:val="20"/>
        </w:rPr>
      </w:pPr>
      <w:r>
        <w:rPr>
          <w:b/>
          <w:sz w:val="20"/>
          <w:szCs w:val="20"/>
        </w:rPr>
        <w:t xml:space="preserve">MAIN RESPONSIBILITIES </w:t>
      </w:r>
    </w:p>
    <w:p w14:paraId="02492ADE" w14:textId="77777777" w:rsidR="00676602" w:rsidRDefault="00000000">
      <w:pPr>
        <w:numPr>
          <w:ilvl w:val="0"/>
          <w:numId w:val="1"/>
        </w:numPr>
        <w:spacing w:after="20" w:line="240" w:lineRule="auto"/>
        <w:ind w:left="357" w:hanging="357"/>
        <w:rPr>
          <w:color w:val="000000"/>
          <w:sz w:val="20"/>
          <w:szCs w:val="20"/>
        </w:rPr>
      </w:pPr>
      <w:r>
        <w:rPr>
          <w:color w:val="000000"/>
          <w:sz w:val="20"/>
          <w:szCs w:val="20"/>
        </w:rPr>
        <w:t xml:space="preserve">Oversee financial wellbeing of the Parishes and Parish property. </w:t>
      </w:r>
    </w:p>
    <w:p w14:paraId="4BFE2E23" w14:textId="273681A2" w:rsidR="00676602" w:rsidRDefault="00000000">
      <w:pPr>
        <w:numPr>
          <w:ilvl w:val="0"/>
          <w:numId w:val="1"/>
        </w:numPr>
        <w:pBdr>
          <w:top w:val="nil"/>
          <w:left w:val="nil"/>
          <w:bottom w:val="nil"/>
          <w:right w:val="nil"/>
          <w:between w:val="nil"/>
        </w:pBdr>
        <w:spacing w:before="200" w:after="0" w:line="240" w:lineRule="auto"/>
        <w:rPr>
          <w:color w:val="000000"/>
          <w:sz w:val="20"/>
          <w:szCs w:val="20"/>
        </w:rPr>
      </w:pPr>
      <w:r>
        <w:rPr>
          <w:color w:val="000000"/>
          <w:sz w:val="20"/>
          <w:szCs w:val="20"/>
        </w:rPr>
        <w:t xml:space="preserve">Ensure exemplary safeguarding policies, </w:t>
      </w:r>
      <w:r w:rsidR="00D351AB">
        <w:rPr>
          <w:color w:val="000000"/>
          <w:sz w:val="20"/>
          <w:szCs w:val="20"/>
        </w:rPr>
        <w:t>procedures,</w:t>
      </w:r>
      <w:r>
        <w:rPr>
          <w:color w:val="000000"/>
          <w:sz w:val="20"/>
          <w:szCs w:val="20"/>
        </w:rPr>
        <w:t xml:space="preserve"> and practice as well as compliance with all relevant standards in the delivery of parish ministries and all other activities. </w:t>
      </w:r>
    </w:p>
    <w:p w14:paraId="713CC3FD" w14:textId="147EE743" w:rsidR="00676602" w:rsidRDefault="00000000">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 xml:space="preserve">Implement </w:t>
      </w:r>
      <w:r>
        <w:rPr>
          <w:sz w:val="20"/>
          <w:szCs w:val="20"/>
        </w:rPr>
        <w:t xml:space="preserve">OHS </w:t>
      </w:r>
      <w:r>
        <w:rPr>
          <w:color w:val="000000"/>
          <w:sz w:val="20"/>
          <w:szCs w:val="20"/>
        </w:rPr>
        <w:t xml:space="preserve">programs and ensure compliance with all </w:t>
      </w:r>
      <w:r w:rsidR="00D351AB">
        <w:rPr>
          <w:sz w:val="20"/>
          <w:szCs w:val="20"/>
        </w:rPr>
        <w:t>OHS</w:t>
      </w:r>
      <w:r w:rsidR="00D351AB">
        <w:rPr>
          <w:color w:val="000000"/>
          <w:sz w:val="20"/>
          <w:szCs w:val="20"/>
        </w:rPr>
        <w:t xml:space="preserve"> policies.</w:t>
      </w:r>
    </w:p>
    <w:p w14:paraId="4337B87F" w14:textId="77777777" w:rsidR="00676602" w:rsidRDefault="00000000">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Responsible for the documentation of processe</w:t>
      </w:r>
      <w:r>
        <w:rPr>
          <w:sz w:val="20"/>
          <w:szCs w:val="20"/>
        </w:rPr>
        <w:t>s/</w:t>
      </w:r>
      <w:r>
        <w:rPr>
          <w:color w:val="000000"/>
          <w:sz w:val="20"/>
          <w:szCs w:val="20"/>
        </w:rPr>
        <w:t>policies</w:t>
      </w:r>
    </w:p>
    <w:p w14:paraId="4BADB614" w14:textId="77777777" w:rsidR="00676602" w:rsidRDefault="00000000">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 xml:space="preserve">Serve as a primary point of contact for issues related to IT and equipment, property maintenance and cleaning. </w:t>
      </w:r>
    </w:p>
    <w:p w14:paraId="622F0437" w14:textId="77777777" w:rsidR="00676602" w:rsidRDefault="00000000">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 xml:space="preserve">Sourcing, negotiation, contract management and supplier relationship management. </w:t>
      </w:r>
    </w:p>
    <w:p w14:paraId="40C1A1D9" w14:textId="77777777" w:rsidR="00676602" w:rsidRDefault="00000000">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Take responsibility for Office Administration/Management of operations staff and volunteers – in concert with Lay Ecclesial Leaders,</w:t>
      </w:r>
      <w:r>
        <w:rPr>
          <w:sz w:val="20"/>
          <w:szCs w:val="20"/>
        </w:rPr>
        <w:t xml:space="preserve"> </w:t>
      </w:r>
      <w:r>
        <w:rPr>
          <w:color w:val="000000"/>
          <w:sz w:val="20"/>
          <w:szCs w:val="20"/>
        </w:rPr>
        <w:t>and Parish Priest.</w:t>
      </w:r>
    </w:p>
    <w:p w14:paraId="5F6AE2F0" w14:textId="7AB0438E" w:rsidR="00676602" w:rsidRDefault="00000000">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Work closely with the Parish Priest, Lay Ecc</w:t>
      </w:r>
      <w:r>
        <w:rPr>
          <w:sz w:val="20"/>
          <w:szCs w:val="20"/>
        </w:rPr>
        <w:t xml:space="preserve">lesial </w:t>
      </w:r>
      <w:r>
        <w:rPr>
          <w:color w:val="000000"/>
          <w:sz w:val="20"/>
          <w:szCs w:val="20"/>
        </w:rPr>
        <w:t xml:space="preserve">Leaders, Parish Pastoral Councils, Parish Finance </w:t>
      </w:r>
      <w:r w:rsidR="00D351AB">
        <w:rPr>
          <w:color w:val="000000"/>
          <w:sz w:val="20"/>
          <w:szCs w:val="20"/>
        </w:rPr>
        <w:t>Committees,</w:t>
      </w:r>
      <w:r>
        <w:rPr>
          <w:color w:val="000000"/>
          <w:sz w:val="20"/>
          <w:szCs w:val="20"/>
        </w:rPr>
        <w:t xml:space="preserve"> and key relevant groups to further the vision and mission (</w:t>
      </w:r>
      <w:proofErr w:type="spellStart"/>
      <w:r>
        <w:rPr>
          <w:color w:val="000000"/>
          <w:sz w:val="20"/>
          <w:szCs w:val="20"/>
        </w:rPr>
        <w:t>eg.</w:t>
      </w:r>
      <w:proofErr w:type="spellEnd"/>
      <w:r>
        <w:rPr>
          <w:color w:val="000000"/>
          <w:sz w:val="20"/>
          <w:szCs w:val="20"/>
        </w:rPr>
        <w:t xml:space="preserve"> communicate all operating issues at meetings). </w:t>
      </w:r>
    </w:p>
    <w:p w14:paraId="2290FA9D" w14:textId="77777777" w:rsidR="00676602" w:rsidRDefault="00000000">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Promote a culture of continuous improvement for all employees and the parishes.</w:t>
      </w:r>
    </w:p>
    <w:p w14:paraId="2EEB2251" w14:textId="77777777" w:rsidR="00676602" w:rsidRDefault="00000000">
      <w:pPr>
        <w:numPr>
          <w:ilvl w:val="0"/>
          <w:numId w:val="1"/>
        </w:numPr>
        <w:pBdr>
          <w:top w:val="nil"/>
          <w:left w:val="nil"/>
          <w:bottom w:val="nil"/>
          <w:right w:val="nil"/>
          <w:between w:val="nil"/>
        </w:pBdr>
        <w:spacing w:line="240" w:lineRule="auto"/>
        <w:rPr>
          <w:color w:val="000000"/>
          <w:sz w:val="20"/>
          <w:szCs w:val="20"/>
        </w:rPr>
      </w:pPr>
      <w:r>
        <w:rPr>
          <w:color w:val="000000"/>
          <w:sz w:val="20"/>
          <w:szCs w:val="20"/>
        </w:rPr>
        <w:t>Update job knowledge by participating in educational/training opportunities offered by the Archdiocese.</w:t>
      </w:r>
    </w:p>
    <w:p w14:paraId="0D9049A2" w14:textId="77777777" w:rsidR="00676602" w:rsidRDefault="00000000">
      <w:pPr>
        <w:spacing w:before="200" w:line="240" w:lineRule="auto"/>
        <w:rPr>
          <w:b/>
          <w:color w:val="000000"/>
          <w:sz w:val="20"/>
          <w:szCs w:val="20"/>
        </w:rPr>
      </w:pPr>
      <w:r>
        <w:rPr>
          <w:b/>
          <w:color w:val="000000"/>
          <w:sz w:val="20"/>
          <w:szCs w:val="20"/>
        </w:rPr>
        <w:t>Relationships (internal)</w:t>
      </w:r>
    </w:p>
    <w:p w14:paraId="736574E9" w14:textId="77777777" w:rsidR="00676602" w:rsidRDefault="00000000">
      <w:pPr>
        <w:numPr>
          <w:ilvl w:val="0"/>
          <w:numId w:val="1"/>
        </w:numPr>
        <w:pBdr>
          <w:top w:val="nil"/>
          <w:left w:val="nil"/>
          <w:bottom w:val="nil"/>
          <w:right w:val="nil"/>
          <w:between w:val="nil"/>
        </w:pBdr>
        <w:spacing w:before="200" w:after="0" w:line="240" w:lineRule="auto"/>
        <w:rPr>
          <w:color w:val="000000"/>
          <w:sz w:val="20"/>
          <w:szCs w:val="20"/>
        </w:rPr>
      </w:pPr>
      <w:r>
        <w:rPr>
          <w:color w:val="000000"/>
          <w:sz w:val="20"/>
          <w:szCs w:val="20"/>
        </w:rPr>
        <w:t>Parish Priest</w:t>
      </w:r>
    </w:p>
    <w:p w14:paraId="1642FD2B" w14:textId="77777777" w:rsidR="00676602" w:rsidRDefault="00000000">
      <w:pPr>
        <w:numPr>
          <w:ilvl w:val="0"/>
          <w:numId w:val="1"/>
        </w:numPr>
        <w:pBdr>
          <w:top w:val="nil"/>
          <w:left w:val="nil"/>
          <w:bottom w:val="nil"/>
          <w:right w:val="nil"/>
          <w:between w:val="nil"/>
        </w:pBdr>
        <w:spacing w:after="0" w:line="240" w:lineRule="auto"/>
        <w:rPr>
          <w:color w:val="000000"/>
          <w:sz w:val="20"/>
          <w:szCs w:val="20"/>
        </w:rPr>
      </w:pPr>
      <w:r>
        <w:rPr>
          <w:sz w:val="20"/>
          <w:szCs w:val="20"/>
        </w:rPr>
        <w:t>Lay Ecclesial Leaders</w:t>
      </w:r>
    </w:p>
    <w:p w14:paraId="22F70B1A" w14:textId="77777777" w:rsidR="00676602" w:rsidRDefault="00000000">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Parish secretaries</w:t>
      </w:r>
    </w:p>
    <w:p w14:paraId="7A71ABEC" w14:textId="77777777" w:rsidR="00676602" w:rsidRDefault="00000000">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Parish bookkeepers &amp; Accountants</w:t>
      </w:r>
    </w:p>
    <w:p w14:paraId="75DD87E0" w14:textId="77777777" w:rsidR="00676602" w:rsidRDefault="00000000">
      <w:pPr>
        <w:numPr>
          <w:ilvl w:val="0"/>
          <w:numId w:val="1"/>
        </w:numPr>
        <w:pBdr>
          <w:top w:val="nil"/>
          <w:left w:val="nil"/>
          <w:bottom w:val="nil"/>
          <w:right w:val="nil"/>
          <w:between w:val="nil"/>
        </w:pBdr>
        <w:spacing w:after="0" w:line="240" w:lineRule="auto"/>
        <w:rPr>
          <w:color w:val="000000"/>
          <w:sz w:val="20"/>
          <w:szCs w:val="20"/>
        </w:rPr>
      </w:pPr>
      <w:r>
        <w:rPr>
          <w:sz w:val="20"/>
          <w:szCs w:val="20"/>
        </w:rPr>
        <w:t>Parish Pastoral and Finance Councils</w:t>
      </w:r>
    </w:p>
    <w:p w14:paraId="4EB2820D" w14:textId="77777777" w:rsidR="00676602" w:rsidRDefault="00000000">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Parishioners</w:t>
      </w:r>
    </w:p>
    <w:p w14:paraId="3134194C" w14:textId="77777777" w:rsidR="00676602" w:rsidRDefault="00000000">
      <w:pPr>
        <w:numPr>
          <w:ilvl w:val="0"/>
          <w:numId w:val="1"/>
        </w:numPr>
        <w:pBdr>
          <w:top w:val="nil"/>
          <w:left w:val="nil"/>
          <w:bottom w:val="nil"/>
          <w:right w:val="nil"/>
          <w:between w:val="nil"/>
        </w:pBdr>
        <w:spacing w:line="240" w:lineRule="auto"/>
        <w:rPr>
          <w:color w:val="000000"/>
          <w:sz w:val="20"/>
          <w:szCs w:val="20"/>
        </w:rPr>
      </w:pPr>
      <w:r>
        <w:rPr>
          <w:color w:val="000000"/>
          <w:sz w:val="20"/>
          <w:szCs w:val="20"/>
        </w:rPr>
        <w:t>Schools</w:t>
      </w:r>
    </w:p>
    <w:p w14:paraId="36BB33A7" w14:textId="77777777" w:rsidR="00676602" w:rsidRDefault="00000000">
      <w:pPr>
        <w:spacing w:before="200" w:line="240" w:lineRule="auto"/>
        <w:rPr>
          <w:b/>
          <w:color w:val="000000"/>
          <w:sz w:val="20"/>
          <w:szCs w:val="20"/>
        </w:rPr>
      </w:pPr>
      <w:r>
        <w:rPr>
          <w:b/>
          <w:color w:val="000000"/>
          <w:sz w:val="20"/>
          <w:szCs w:val="20"/>
        </w:rPr>
        <w:t xml:space="preserve">Relationships (external) </w:t>
      </w:r>
    </w:p>
    <w:p w14:paraId="46B96C9A" w14:textId="77777777" w:rsidR="00676602" w:rsidRDefault="00000000">
      <w:pPr>
        <w:numPr>
          <w:ilvl w:val="0"/>
          <w:numId w:val="1"/>
        </w:numPr>
        <w:pBdr>
          <w:top w:val="nil"/>
          <w:left w:val="nil"/>
          <w:bottom w:val="nil"/>
          <w:right w:val="nil"/>
          <w:between w:val="nil"/>
        </w:pBdr>
        <w:spacing w:before="200" w:after="0" w:line="240" w:lineRule="auto"/>
        <w:rPr>
          <w:color w:val="000000"/>
          <w:sz w:val="20"/>
          <w:szCs w:val="20"/>
        </w:rPr>
      </w:pPr>
      <w:r>
        <w:rPr>
          <w:sz w:val="20"/>
          <w:szCs w:val="20"/>
        </w:rPr>
        <w:t>Archdiocese Human Resources</w:t>
      </w:r>
      <w:r>
        <w:rPr>
          <w:color w:val="000000"/>
          <w:sz w:val="20"/>
          <w:szCs w:val="20"/>
        </w:rPr>
        <w:t>, Finance, Administration, etc</w:t>
      </w:r>
    </w:p>
    <w:p w14:paraId="52882F1A" w14:textId="77777777" w:rsidR="00676602" w:rsidRDefault="00000000">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 xml:space="preserve">Professional Standards Office / </w:t>
      </w:r>
      <w:r>
        <w:rPr>
          <w:sz w:val="20"/>
          <w:szCs w:val="20"/>
        </w:rPr>
        <w:t xml:space="preserve">Commission for children and Young People </w:t>
      </w:r>
      <w:r>
        <w:rPr>
          <w:color w:val="000000"/>
          <w:sz w:val="20"/>
          <w:szCs w:val="20"/>
        </w:rPr>
        <w:t>/ Pathways Victoria</w:t>
      </w:r>
    </w:p>
    <w:p w14:paraId="4D83EC82" w14:textId="77777777" w:rsidR="00676602" w:rsidRDefault="00000000">
      <w:pPr>
        <w:numPr>
          <w:ilvl w:val="0"/>
          <w:numId w:val="1"/>
        </w:numPr>
        <w:pBdr>
          <w:top w:val="nil"/>
          <w:left w:val="nil"/>
          <w:bottom w:val="nil"/>
          <w:right w:val="nil"/>
          <w:between w:val="nil"/>
        </w:pBdr>
        <w:spacing w:after="0" w:line="240" w:lineRule="auto"/>
        <w:rPr>
          <w:color w:val="000000"/>
          <w:sz w:val="20"/>
          <w:szCs w:val="20"/>
        </w:rPr>
      </w:pPr>
      <w:r>
        <w:rPr>
          <w:sz w:val="20"/>
          <w:szCs w:val="20"/>
        </w:rPr>
        <w:t xml:space="preserve">Archdiocese </w:t>
      </w:r>
      <w:r>
        <w:rPr>
          <w:color w:val="000000"/>
          <w:sz w:val="20"/>
          <w:szCs w:val="20"/>
        </w:rPr>
        <w:t>communications</w:t>
      </w:r>
    </w:p>
    <w:p w14:paraId="59151EED" w14:textId="77777777" w:rsidR="00676602" w:rsidRDefault="00000000">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Melbourne Archdiocese Catholic Schools</w:t>
      </w:r>
    </w:p>
    <w:p w14:paraId="1A5052ED" w14:textId="77777777" w:rsidR="00676602" w:rsidRDefault="00000000">
      <w:pPr>
        <w:numPr>
          <w:ilvl w:val="0"/>
          <w:numId w:val="1"/>
        </w:numPr>
        <w:pBdr>
          <w:top w:val="nil"/>
          <w:left w:val="nil"/>
          <w:bottom w:val="nil"/>
          <w:right w:val="nil"/>
          <w:between w:val="nil"/>
        </w:pBdr>
        <w:spacing w:line="240" w:lineRule="auto"/>
        <w:rPr>
          <w:color w:val="000000"/>
          <w:sz w:val="20"/>
          <w:szCs w:val="20"/>
        </w:rPr>
      </w:pPr>
      <w:r>
        <w:rPr>
          <w:color w:val="000000"/>
          <w:sz w:val="20"/>
          <w:szCs w:val="20"/>
        </w:rPr>
        <w:t>Local Community. (users of church facilities, aged care communities etc)</w:t>
      </w:r>
    </w:p>
    <w:p w14:paraId="168A05FF" w14:textId="77777777" w:rsidR="00676602" w:rsidRDefault="00000000">
      <w:pPr>
        <w:pBdr>
          <w:top w:val="single" w:sz="4" w:space="1" w:color="D9D9D9"/>
          <w:left w:val="single" w:sz="4" w:space="4" w:color="D9D9D9"/>
          <w:bottom w:val="single" w:sz="4" w:space="1" w:color="D9D9D9"/>
          <w:right w:val="single" w:sz="4" w:space="4" w:color="D9D9D9"/>
        </w:pBdr>
        <w:shd w:val="clear" w:color="auto" w:fill="BFBFBF"/>
        <w:spacing w:before="120" w:after="20" w:line="240" w:lineRule="auto"/>
        <w:rPr>
          <w:b/>
          <w:sz w:val="20"/>
          <w:szCs w:val="20"/>
        </w:rPr>
      </w:pPr>
      <w:r>
        <w:rPr>
          <w:b/>
          <w:sz w:val="20"/>
          <w:szCs w:val="20"/>
        </w:rPr>
        <w:t xml:space="preserve">KEY COMPETENCIES/SKILLS </w:t>
      </w:r>
    </w:p>
    <w:p w14:paraId="4814CE72" w14:textId="77777777" w:rsidR="00676602" w:rsidRDefault="00000000">
      <w:pPr>
        <w:spacing w:before="200" w:line="240" w:lineRule="auto"/>
        <w:rPr>
          <w:b/>
          <w:color w:val="000000"/>
          <w:sz w:val="20"/>
          <w:szCs w:val="20"/>
        </w:rPr>
      </w:pPr>
      <w:r>
        <w:rPr>
          <w:b/>
          <w:color w:val="000000"/>
          <w:sz w:val="20"/>
          <w:szCs w:val="20"/>
        </w:rPr>
        <w:t xml:space="preserve">Skills/experience </w:t>
      </w:r>
    </w:p>
    <w:p w14:paraId="6140B7D7" w14:textId="77777777" w:rsidR="00676602" w:rsidRDefault="00000000">
      <w:pPr>
        <w:numPr>
          <w:ilvl w:val="0"/>
          <w:numId w:val="1"/>
        </w:numPr>
        <w:spacing w:after="0" w:line="240" w:lineRule="auto"/>
        <w:rPr>
          <w:sz w:val="20"/>
          <w:szCs w:val="20"/>
        </w:rPr>
      </w:pPr>
      <w:r>
        <w:rPr>
          <w:sz w:val="20"/>
          <w:szCs w:val="20"/>
        </w:rPr>
        <w:t>Business Administration</w:t>
      </w:r>
    </w:p>
    <w:p w14:paraId="0AD99770" w14:textId="77777777" w:rsidR="00676602" w:rsidRDefault="00000000">
      <w:pPr>
        <w:numPr>
          <w:ilvl w:val="1"/>
          <w:numId w:val="1"/>
        </w:numPr>
        <w:pBdr>
          <w:top w:val="nil"/>
          <w:left w:val="nil"/>
          <w:bottom w:val="nil"/>
          <w:right w:val="nil"/>
          <w:between w:val="nil"/>
        </w:pBdr>
        <w:spacing w:after="0" w:line="240" w:lineRule="auto"/>
        <w:rPr>
          <w:color w:val="000000"/>
          <w:sz w:val="20"/>
          <w:szCs w:val="20"/>
        </w:rPr>
      </w:pPr>
      <w:r>
        <w:rPr>
          <w:color w:val="000000"/>
          <w:sz w:val="20"/>
          <w:szCs w:val="20"/>
        </w:rPr>
        <w:t>Awareness of cybersecurity needs</w:t>
      </w:r>
    </w:p>
    <w:p w14:paraId="58935F7B" w14:textId="2EB614F3" w:rsidR="00676602" w:rsidRDefault="00000000">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 xml:space="preserve">Experience leading and managing </w:t>
      </w:r>
      <w:r w:rsidR="00D351AB">
        <w:rPr>
          <w:color w:val="000000"/>
          <w:sz w:val="20"/>
          <w:szCs w:val="20"/>
        </w:rPr>
        <w:t>people.</w:t>
      </w:r>
    </w:p>
    <w:p w14:paraId="28C2C994" w14:textId="77777777" w:rsidR="00676602" w:rsidRDefault="00000000">
      <w:pPr>
        <w:numPr>
          <w:ilvl w:val="0"/>
          <w:numId w:val="1"/>
        </w:numPr>
        <w:pBdr>
          <w:top w:val="nil"/>
          <w:left w:val="nil"/>
          <w:bottom w:val="nil"/>
          <w:right w:val="nil"/>
          <w:between w:val="nil"/>
        </w:pBdr>
        <w:spacing w:line="240" w:lineRule="auto"/>
        <w:rPr>
          <w:color w:val="000000"/>
          <w:sz w:val="20"/>
          <w:szCs w:val="20"/>
        </w:rPr>
      </w:pPr>
      <w:r>
        <w:rPr>
          <w:color w:val="000000"/>
          <w:sz w:val="20"/>
          <w:szCs w:val="20"/>
        </w:rPr>
        <w:t>Problem-solving abilities that adapt to a variety of situations</w:t>
      </w:r>
    </w:p>
    <w:p w14:paraId="53BBE8B7" w14:textId="77777777" w:rsidR="00676602" w:rsidRDefault="00000000">
      <w:pPr>
        <w:numPr>
          <w:ilvl w:val="0"/>
          <w:numId w:val="1"/>
        </w:numPr>
        <w:pBdr>
          <w:top w:val="nil"/>
          <w:left w:val="nil"/>
          <w:bottom w:val="nil"/>
          <w:right w:val="nil"/>
          <w:between w:val="nil"/>
        </w:pBdr>
        <w:spacing w:line="240" w:lineRule="auto"/>
        <w:rPr>
          <w:color w:val="000000"/>
          <w:sz w:val="20"/>
          <w:szCs w:val="20"/>
        </w:rPr>
      </w:pPr>
      <w:r>
        <w:rPr>
          <w:sz w:val="20"/>
          <w:szCs w:val="20"/>
        </w:rPr>
        <w:t>Software skills, especially Microsoft 365, communications software/social media, finance software (preferably Xero), customer relationship management (preferably Salesforce)</w:t>
      </w:r>
    </w:p>
    <w:p w14:paraId="6ADB85ED" w14:textId="77777777" w:rsidR="00676602" w:rsidRDefault="00000000">
      <w:pPr>
        <w:spacing w:before="200" w:line="240" w:lineRule="auto"/>
        <w:rPr>
          <w:b/>
          <w:color w:val="000000"/>
          <w:sz w:val="20"/>
          <w:szCs w:val="20"/>
        </w:rPr>
      </w:pPr>
      <w:r>
        <w:rPr>
          <w:b/>
          <w:color w:val="000000"/>
          <w:sz w:val="20"/>
          <w:szCs w:val="20"/>
        </w:rPr>
        <w:t>Qualifications</w:t>
      </w:r>
    </w:p>
    <w:p w14:paraId="02ADBFF3" w14:textId="41F5DCED" w:rsidR="00676602" w:rsidRDefault="00D351AB">
      <w:pPr>
        <w:numPr>
          <w:ilvl w:val="0"/>
          <w:numId w:val="1"/>
        </w:numPr>
        <w:pBdr>
          <w:top w:val="nil"/>
          <w:left w:val="nil"/>
          <w:bottom w:val="nil"/>
          <w:right w:val="nil"/>
          <w:between w:val="nil"/>
        </w:pBdr>
        <w:spacing w:before="200" w:after="0" w:line="240" w:lineRule="auto"/>
        <w:rPr>
          <w:color w:val="000000"/>
          <w:sz w:val="20"/>
          <w:szCs w:val="20"/>
        </w:rPr>
      </w:pPr>
      <w:r>
        <w:rPr>
          <w:color w:val="000000"/>
          <w:sz w:val="20"/>
          <w:szCs w:val="20"/>
        </w:rPr>
        <w:t>Bachelor’s</w:t>
      </w:r>
      <w:r w:rsidR="00000000">
        <w:rPr>
          <w:color w:val="000000"/>
          <w:sz w:val="20"/>
          <w:szCs w:val="20"/>
        </w:rPr>
        <w:t xml:space="preserve"> degree or equivalent experience, preferably in business administration or similar </w:t>
      </w:r>
      <w:r w:rsidR="00000000">
        <w:rPr>
          <w:sz w:val="20"/>
          <w:szCs w:val="20"/>
        </w:rPr>
        <w:t>or a mix of training / experience</w:t>
      </w:r>
    </w:p>
    <w:p w14:paraId="5EA981A7" w14:textId="77777777" w:rsidR="00676602" w:rsidRDefault="00000000">
      <w:pPr>
        <w:pBdr>
          <w:top w:val="single" w:sz="4" w:space="1" w:color="D9D9D9"/>
          <w:left w:val="single" w:sz="4" w:space="4" w:color="D9D9D9"/>
          <w:bottom w:val="single" w:sz="4" w:space="1" w:color="D9D9D9"/>
          <w:right w:val="single" w:sz="4" w:space="4" w:color="D9D9D9"/>
        </w:pBdr>
        <w:shd w:val="clear" w:color="auto" w:fill="BFBFBF"/>
        <w:spacing w:before="120"/>
        <w:rPr>
          <w:b/>
          <w:sz w:val="20"/>
          <w:szCs w:val="20"/>
        </w:rPr>
      </w:pPr>
      <w:r>
        <w:rPr>
          <w:b/>
          <w:sz w:val="20"/>
          <w:szCs w:val="20"/>
        </w:rPr>
        <w:t>PERSONAL ATTRIBUTES</w:t>
      </w:r>
    </w:p>
    <w:p w14:paraId="27DFBC3D" w14:textId="0DDF82B4" w:rsidR="00676602" w:rsidRDefault="00000000">
      <w:pPr>
        <w:numPr>
          <w:ilvl w:val="0"/>
          <w:numId w:val="1"/>
        </w:numPr>
        <w:spacing w:after="20" w:line="240" w:lineRule="auto"/>
        <w:rPr>
          <w:sz w:val="20"/>
          <w:szCs w:val="20"/>
        </w:rPr>
      </w:pPr>
      <w:r>
        <w:rPr>
          <w:sz w:val="20"/>
          <w:szCs w:val="20"/>
        </w:rPr>
        <w:t xml:space="preserve">Respect for the vision and mission of the Parishes, </w:t>
      </w:r>
      <w:r w:rsidR="00D351AB">
        <w:rPr>
          <w:sz w:val="20"/>
          <w:szCs w:val="20"/>
        </w:rPr>
        <w:t>hospitality,</w:t>
      </w:r>
      <w:r>
        <w:rPr>
          <w:sz w:val="20"/>
          <w:szCs w:val="20"/>
        </w:rPr>
        <w:t xml:space="preserve"> and service to all who engage with the </w:t>
      </w:r>
      <w:r w:rsidR="00D351AB">
        <w:rPr>
          <w:sz w:val="20"/>
          <w:szCs w:val="20"/>
        </w:rPr>
        <w:t>parishes.</w:t>
      </w:r>
    </w:p>
    <w:p w14:paraId="4D452F19" w14:textId="6C78C51E" w:rsidR="00676602" w:rsidRDefault="00000000">
      <w:pPr>
        <w:numPr>
          <w:ilvl w:val="0"/>
          <w:numId w:val="1"/>
        </w:numPr>
        <w:spacing w:after="20" w:line="240" w:lineRule="auto"/>
        <w:ind w:left="357" w:hanging="357"/>
        <w:rPr>
          <w:sz w:val="20"/>
          <w:szCs w:val="20"/>
        </w:rPr>
      </w:pPr>
      <w:r>
        <w:rPr>
          <w:sz w:val="20"/>
          <w:szCs w:val="20"/>
        </w:rPr>
        <w:t xml:space="preserve">A high level of integrity, </w:t>
      </w:r>
      <w:r w:rsidR="00D351AB">
        <w:rPr>
          <w:sz w:val="20"/>
          <w:szCs w:val="20"/>
        </w:rPr>
        <w:t>honesty,</w:t>
      </w:r>
      <w:r>
        <w:rPr>
          <w:sz w:val="20"/>
          <w:szCs w:val="20"/>
        </w:rPr>
        <w:t xml:space="preserve"> and confidentiality</w:t>
      </w:r>
    </w:p>
    <w:p w14:paraId="722CC219" w14:textId="77777777" w:rsidR="00676602" w:rsidRDefault="00000000">
      <w:pPr>
        <w:numPr>
          <w:ilvl w:val="0"/>
          <w:numId w:val="1"/>
        </w:numPr>
        <w:spacing w:after="20" w:line="240" w:lineRule="auto"/>
        <w:ind w:left="357" w:hanging="357"/>
        <w:rPr>
          <w:color w:val="000000"/>
          <w:sz w:val="20"/>
          <w:szCs w:val="20"/>
        </w:rPr>
      </w:pPr>
      <w:r>
        <w:rPr>
          <w:color w:val="000000"/>
          <w:sz w:val="20"/>
          <w:szCs w:val="20"/>
        </w:rPr>
        <w:t xml:space="preserve">Collaborative </w:t>
      </w:r>
    </w:p>
    <w:p w14:paraId="3A1F2820" w14:textId="77777777" w:rsidR="00676602" w:rsidRDefault="00000000">
      <w:pPr>
        <w:numPr>
          <w:ilvl w:val="0"/>
          <w:numId w:val="1"/>
        </w:numPr>
        <w:spacing w:after="20" w:line="240" w:lineRule="auto"/>
        <w:ind w:left="357" w:hanging="357"/>
        <w:rPr>
          <w:color w:val="000000"/>
          <w:sz w:val="20"/>
          <w:szCs w:val="20"/>
        </w:rPr>
      </w:pPr>
      <w:r>
        <w:rPr>
          <w:color w:val="000000"/>
          <w:sz w:val="20"/>
          <w:szCs w:val="20"/>
        </w:rPr>
        <w:t>Co-responsible / Synodal</w:t>
      </w:r>
    </w:p>
    <w:p w14:paraId="585334F5" w14:textId="77777777" w:rsidR="00676602" w:rsidRDefault="00000000">
      <w:pPr>
        <w:numPr>
          <w:ilvl w:val="0"/>
          <w:numId w:val="1"/>
        </w:numPr>
        <w:spacing w:after="20" w:line="240" w:lineRule="auto"/>
        <w:ind w:left="357" w:hanging="357"/>
        <w:rPr>
          <w:color w:val="000000"/>
          <w:sz w:val="20"/>
          <w:szCs w:val="20"/>
        </w:rPr>
      </w:pPr>
      <w:r>
        <w:rPr>
          <w:color w:val="000000"/>
          <w:sz w:val="20"/>
          <w:szCs w:val="20"/>
        </w:rPr>
        <w:lastRenderedPageBreak/>
        <w:t>Team player</w:t>
      </w:r>
    </w:p>
    <w:p w14:paraId="0B2372F9" w14:textId="77777777" w:rsidR="00676602" w:rsidRDefault="00000000">
      <w:pPr>
        <w:numPr>
          <w:ilvl w:val="0"/>
          <w:numId w:val="1"/>
        </w:numPr>
        <w:spacing w:after="20" w:line="240" w:lineRule="auto"/>
        <w:ind w:left="357" w:hanging="357"/>
        <w:rPr>
          <w:color w:val="000000"/>
          <w:sz w:val="20"/>
          <w:szCs w:val="20"/>
        </w:rPr>
      </w:pPr>
      <w:r>
        <w:rPr>
          <w:color w:val="000000"/>
          <w:sz w:val="20"/>
          <w:szCs w:val="20"/>
        </w:rPr>
        <w:t>Good communicator</w:t>
      </w:r>
    </w:p>
    <w:p w14:paraId="69FE775F" w14:textId="77777777" w:rsidR="00676602" w:rsidRDefault="00000000">
      <w:pPr>
        <w:numPr>
          <w:ilvl w:val="0"/>
          <w:numId w:val="1"/>
        </w:numPr>
        <w:spacing w:after="20" w:line="240" w:lineRule="auto"/>
        <w:ind w:left="357" w:hanging="357"/>
        <w:rPr>
          <w:color w:val="000000"/>
          <w:sz w:val="20"/>
          <w:szCs w:val="20"/>
        </w:rPr>
      </w:pPr>
      <w:r>
        <w:rPr>
          <w:color w:val="000000"/>
          <w:sz w:val="20"/>
          <w:szCs w:val="20"/>
        </w:rPr>
        <w:t>Strategic/forward-thinking</w:t>
      </w:r>
    </w:p>
    <w:p w14:paraId="62366B33" w14:textId="77777777" w:rsidR="00676602" w:rsidRDefault="00000000">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Able to be a leader, manager and hands-on.</w:t>
      </w:r>
    </w:p>
    <w:p w14:paraId="5CBB6EC0" w14:textId="77777777" w:rsidR="00676602" w:rsidRDefault="00000000">
      <w:pPr>
        <w:numPr>
          <w:ilvl w:val="0"/>
          <w:numId w:val="1"/>
        </w:numPr>
        <w:pBdr>
          <w:top w:val="nil"/>
          <w:left w:val="nil"/>
          <w:bottom w:val="nil"/>
          <w:right w:val="nil"/>
          <w:between w:val="nil"/>
        </w:pBdr>
        <w:spacing w:after="0"/>
        <w:rPr>
          <w:color w:val="000000"/>
          <w:sz w:val="20"/>
          <w:szCs w:val="20"/>
        </w:rPr>
      </w:pPr>
      <w:r>
        <w:rPr>
          <w:color w:val="000000"/>
          <w:sz w:val="20"/>
          <w:szCs w:val="20"/>
        </w:rPr>
        <w:t xml:space="preserve">Catholic and active in their faith, and open to the work of the Holy Spirit, (to assist in understanding parish strategy and purpose). </w:t>
      </w:r>
    </w:p>
    <w:p w14:paraId="1D9492D2" w14:textId="77777777" w:rsidR="00676602" w:rsidRDefault="00000000">
      <w:pPr>
        <w:numPr>
          <w:ilvl w:val="0"/>
          <w:numId w:val="1"/>
        </w:numPr>
        <w:pBdr>
          <w:top w:val="nil"/>
          <w:left w:val="nil"/>
          <w:bottom w:val="nil"/>
          <w:right w:val="nil"/>
          <w:between w:val="nil"/>
        </w:pBdr>
        <w:spacing w:after="0"/>
        <w:rPr>
          <w:color w:val="000000"/>
          <w:sz w:val="20"/>
          <w:szCs w:val="20"/>
        </w:rPr>
      </w:pPr>
      <w:r>
        <w:rPr>
          <w:color w:val="000000"/>
          <w:sz w:val="20"/>
          <w:szCs w:val="20"/>
        </w:rPr>
        <w:t>Familiarity with parish life</w:t>
      </w:r>
    </w:p>
    <w:p w14:paraId="67D1384F" w14:textId="77777777" w:rsidR="00676602" w:rsidRDefault="00000000">
      <w:pPr>
        <w:numPr>
          <w:ilvl w:val="0"/>
          <w:numId w:val="1"/>
        </w:numPr>
        <w:pBdr>
          <w:top w:val="nil"/>
          <w:left w:val="nil"/>
          <w:bottom w:val="nil"/>
          <w:right w:val="nil"/>
          <w:between w:val="nil"/>
        </w:pBdr>
        <w:spacing w:after="0"/>
        <w:rPr>
          <w:color w:val="000000"/>
          <w:sz w:val="20"/>
          <w:szCs w:val="20"/>
        </w:rPr>
      </w:pPr>
      <w:r>
        <w:rPr>
          <w:color w:val="000000"/>
          <w:sz w:val="20"/>
          <w:szCs w:val="20"/>
        </w:rPr>
        <w:t>Familiarity with parish operations</w:t>
      </w:r>
    </w:p>
    <w:p w14:paraId="606A2D7A" w14:textId="0421C400" w:rsidR="00676602" w:rsidRDefault="00000000">
      <w:pPr>
        <w:numPr>
          <w:ilvl w:val="0"/>
          <w:numId w:val="1"/>
        </w:numPr>
        <w:pBdr>
          <w:top w:val="nil"/>
          <w:left w:val="nil"/>
          <w:bottom w:val="nil"/>
          <w:right w:val="nil"/>
          <w:between w:val="nil"/>
        </w:pBdr>
        <w:rPr>
          <w:color w:val="000000"/>
          <w:sz w:val="20"/>
          <w:szCs w:val="20"/>
        </w:rPr>
      </w:pPr>
      <w:r>
        <w:rPr>
          <w:color w:val="000000"/>
          <w:sz w:val="20"/>
          <w:szCs w:val="20"/>
        </w:rPr>
        <w:t xml:space="preserve">Able to start and complete projects effectively and </w:t>
      </w:r>
      <w:r w:rsidR="00D351AB">
        <w:rPr>
          <w:color w:val="000000"/>
          <w:sz w:val="20"/>
          <w:szCs w:val="20"/>
        </w:rPr>
        <w:t>efficiently.</w:t>
      </w:r>
    </w:p>
    <w:p w14:paraId="645F880C" w14:textId="77777777" w:rsidR="00676602" w:rsidRDefault="00000000">
      <w:pPr>
        <w:pBdr>
          <w:top w:val="single" w:sz="4" w:space="1" w:color="D9D9D9"/>
          <w:left w:val="single" w:sz="4" w:space="4" w:color="D9D9D9"/>
          <w:bottom w:val="single" w:sz="4" w:space="1" w:color="D9D9D9"/>
          <w:right w:val="single" w:sz="4" w:space="4" w:color="D9D9D9"/>
        </w:pBdr>
        <w:shd w:val="clear" w:color="auto" w:fill="BFBFBF"/>
        <w:spacing w:before="120"/>
        <w:rPr>
          <w:b/>
          <w:sz w:val="20"/>
          <w:szCs w:val="20"/>
        </w:rPr>
      </w:pPr>
      <w:r>
        <w:rPr>
          <w:b/>
          <w:sz w:val="20"/>
          <w:szCs w:val="20"/>
        </w:rPr>
        <w:t>OTHER REQUIREMENTS</w:t>
      </w:r>
    </w:p>
    <w:p w14:paraId="3FF30F53" w14:textId="77777777" w:rsidR="00676602" w:rsidRDefault="00000000">
      <w:pPr>
        <w:numPr>
          <w:ilvl w:val="0"/>
          <w:numId w:val="1"/>
        </w:numPr>
        <w:spacing w:after="20" w:line="240" w:lineRule="auto"/>
        <w:ind w:left="357" w:hanging="357"/>
        <w:rPr>
          <w:sz w:val="20"/>
          <w:szCs w:val="20"/>
        </w:rPr>
      </w:pPr>
      <w:r>
        <w:rPr>
          <w:sz w:val="20"/>
          <w:szCs w:val="20"/>
        </w:rPr>
        <w:t xml:space="preserve">Working with Children Check </w:t>
      </w:r>
    </w:p>
    <w:p w14:paraId="6A9FAA42" w14:textId="77777777" w:rsidR="00676602" w:rsidRDefault="00000000">
      <w:pPr>
        <w:numPr>
          <w:ilvl w:val="0"/>
          <w:numId w:val="1"/>
        </w:numPr>
        <w:spacing w:after="20" w:line="240" w:lineRule="auto"/>
        <w:ind w:left="357" w:hanging="357"/>
        <w:rPr>
          <w:sz w:val="20"/>
          <w:szCs w:val="20"/>
        </w:rPr>
      </w:pPr>
      <w:r>
        <w:rPr>
          <w:sz w:val="20"/>
          <w:szCs w:val="20"/>
        </w:rPr>
        <w:t xml:space="preserve">Police Check </w:t>
      </w:r>
    </w:p>
    <w:p w14:paraId="0A538E48" w14:textId="77777777" w:rsidR="00676602" w:rsidRDefault="00000000">
      <w:pPr>
        <w:pBdr>
          <w:top w:val="single" w:sz="4" w:space="1" w:color="D9D9D9"/>
          <w:left w:val="single" w:sz="4" w:space="4" w:color="D9D9D9"/>
          <w:bottom w:val="single" w:sz="4" w:space="1" w:color="D9D9D9"/>
          <w:right w:val="single" w:sz="4" w:space="4" w:color="D9D9D9"/>
        </w:pBdr>
        <w:shd w:val="clear" w:color="auto" w:fill="BFBFBF"/>
        <w:spacing w:before="120"/>
        <w:rPr>
          <w:b/>
          <w:sz w:val="20"/>
          <w:szCs w:val="20"/>
        </w:rPr>
      </w:pPr>
      <w:r>
        <w:rPr>
          <w:b/>
          <w:sz w:val="20"/>
          <w:szCs w:val="20"/>
        </w:rPr>
        <w:t xml:space="preserve">INTEGRITY IN THE SERVICE OF THE CHURCH </w:t>
      </w:r>
    </w:p>
    <w:p w14:paraId="42860DA3" w14:textId="77777777" w:rsidR="00676602" w:rsidRDefault="00000000">
      <w:pPr>
        <w:spacing w:after="0" w:line="240" w:lineRule="auto"/>
        <w:rPr>
          <w:color w:val="000000"/>
          <w:sz w:val="20"/>
          <w:szCs w:val="20"/>
        </w:rPr>
      </w:pPr>
      <w:r>
        <w:rPr>
          <w:color w:val="000000"/>
          <w:sz w:val="20"/>
          <w:szCs w:val="20"/>
        </w:rPr>
        <w:t xml:space="preserve">Integrity in the Service of the Church aims to help employees reflect on and uphold Christian vision and values in all relationships and actions. The principles and standards which make up the Integrity in the Service of the Church are extensions of five basic principles for Church employees in which they: </w:t>
      </w:r>
    </w:p>
    <w:p w14:paraId="2BC609DF" w14:textId="77777777" w:rsidR="00676602" w:rsidRDefault="00676602">
      <w:pPr>
        <w:pBdr>
          <w:top w:val="nil"/>
          <w:left w:val="nil"/>
          <w:bottom w:val="nil"/>
          <w:right w:val="nil"/>
          <w:between w:val="nil"/>
        </w:pBdr>
        <w:spacing w:after="0" w:line="240" w:lineRule="auto"/>
        <w:ind w:left="360"/>
        <w:rPr>
          <w:color w:val="000000"/>
          <w:sz w:val="20"/>
          <w:szCs w:val="20"/>
        </w:rPr>
      </w:pPr>
    </w:p>
    <w:p w14:paraId="677579D0" w14:textId="77777777" w:rsidR="00676602" w:rsidRDefault="00000000">
      <w:pPr>
        <w:pBdr>
          <w:top w:val="nil"/>
          <w:left w:val="nil"/>
          <w:bottom w:val="nil"/>
          <w:right w:val="nil"/>
          <w:between w:val="nil"/>
        </w:pBdr>
        <w:spacing w:after="0" w:line="240" w:lineRule="auto"/>
        <w:ind w:left="360"/>
        <w:rPr>
          <w:b/>
          <w:color w:val="000000"/>
          <w:sz w:val="20"/>
          <w:szCs w:val="20"/>
        </w:rPr>
      </w:pPr>
      <w:r>
        <w:rPr>
          <w:b/>
          <w:color w:val="000000"/>
          <w:sz w:val="20"/>
          <w:szCs w:val="20"/>
        </w:rPr>
        <w:t xml:space="preserve">1. Are committed to justice and equity </w:t>
      </w:r>
    </w:p>
    <w:p w14:paraId="20CF1D8C" w14:textId="77777777" w:rsidR="00676602" w:rsidRDefault="00000000">
      <w:pPr>
        <w:pBdr>
          <w:top w:val="nil"/>
          <w:left w:val="nil"/>
          <w:bottom w:val="nil"/>
          <w:right w:val="nil"/>
          <w:between w:val="nil"/>
        </w:pBdr>
        <w:spacing w:after="0" w:line="240" w:lineRule="auto"/>
        <w:ind w:left="360"/>
        <w:rPr>
          <w:b/>
          <w:color w:val="000000"/>
          <w:sz w:val="20"/>
          <w:szCs w:val="20"/>
        </w:rPr>
      </w:pPr>
      <w:r>
        <w:rPr>
          <w:b/>
          <w:color w:val="000000"/>
          <w:sz w:val="20"/>
          <w:szCs w:val="20"/>
        </w:rPr>
        <w:t xml:space="preserve">2. Uphold the dignity of all people and their right to respect </w:t>
      </w:r>
    </w:p>
    <w:p w14:paraId="44AD3670" w14:textId="77777777" w:rsidR="00676602" w:rsidRDefault="00000000">
      <w:pPr>
        <w:pBdr>
          <w:top w:val="nil"/>
          <w:left w:val="nil"/>
          <w:bottom w:val="nil"/>
          <w:right w:val="nil"/>
          <w:between w:val="nil"/>
        </w:pBdr>
        <w:spacing w:after="0" w:line="240" w:lineRule="auto"/>
        <w:ind w:left="360"/>
        <w:rPr>
          <w:b/>
          <w:color w:val="000000"/>
          <w:sz w:val="20"/>
          <w:szCs w:val="20"/>
        </w:rPr>
      </w:pPr>
      <w:r>
        <w:rPr>
          <w:b/>
          <w:color w:val="000000"/>
          <w:sz w:val="20"/>
          <w:szCs w:val="20"/>
        </w:rPr>
        <w:t xml:space="preserve">3. Are committed to safe and supportive relationships </w:t>
      </w:r>
    </w:p>
    <w:p w14:paraId="440E3177" w14:textId="4D092BA5" w:rsidR="00676602" w:rsidRDefault="00000000">
      <w:pPr>
        <w:pBdr>
          <w:top w:val="nil"/>
          <w:left w:val="nil"/>
          <w:bottom w:val="nil"/>
          <w:right w:val="nil"/>
          <w:between w:val="nil"/>
        </w:pBdr>
        <w:spacing w:after="0" w:line="240" w:lineRule="auto"/>
        <w:ind w:left="360"/>
        <w:rPr>
          <w:b/>
          <w:color w:val="000000"/>
          <w:sz w:val="20"/>
          <w:szCs w:val="20"/>
        </w:rPr>
      </w:pPr>
      <w:r>
        <w:rPr>
          <w:b/>
          <w:color w:val="000000"/>
          <w:sz w:val="20"/>
          <w:szCs w:val="20"/>
        </w:rPr>
        <w:t xml:space="preserve">4. Reach out to those who are poor, </w:t>
      </w:r>
      <w:r w:rsidR="00D351AB">
        <w:rPr>
          <w:b/>
          <w:color w:val="000000"/>
          <w:sz w:val="20"/>
          <w:szCs w:val="20"/>
        </w:rPr>
        <w:t>alienated,</w:t>
      </w:r>
      <w:r>
        <w:rPr>
          <w:b/>
          <w:color w:val="000000"/>
          <w:sz w:val="20"/>
          <w:szCs w:val="20"/>
        </w:rPr>
        <w:t xml:space="preserve"> and marginalised </w:t>
      </w:r>
    </w:p>
    <w:p w14:paraId="6F8C86B5" w14:textId="77777777" w:rsidR="00676602" w:rsidRDefault="00000000">
      <w:pPr>
        <w:pBdr>
          <w:top w:val="nil"/>
          <w:left w:val="nil"/>
          <w:bottom w:val="nil"/>
          <w:right w:val="nil"/>
          <w:between w:val="nil"/>
        </w:pBdr>
        <w:spacing w:after="0" w:line="240" w:lineRule="auto"/>
        <w:ind w:left="360"/>
        <w:rPr>
          <w:b/>
          <w:color w:val="000000"/>
          <w:sz w:val="20"/>
          <w:szCs w:val="20"/>
        </w:rPr>
      </w:pPr>
      <w:r>
        <w:rPr>
          <w:b/>
          <w:color w:val="000000"/>
          <w:sz w:val="20"/>
          <w:szCs w:val="20"/>
        </w:rPr>
        <w:t xml:space="preserve">5. Strive for excellence in all their work </w:t>
      </w:r>
    </w:p>
    <w:p w14:paraId="7D18BDD8" w14:textId="77777777" w:rsidR="00676602" w:rsidRDefault="00676602">
      <w:pPr>
        <w:pBdr>
          <w:top w:val="nil"/>
          <w:left w:val="nil"/>
          <w:bottom w:val="nil"/>
          <w:right w:val="nil"/>
          <w:between w:val="nil"/>
        </w:pBdr>
        <w:spacing w:after="0" w:line="240" w:lineRule="auto"/>
        <w:ind w:left="360"/>
        <w:rPr>
          <w:color w:val="000000"/>
        </w:rPr>
      </w:pPr>
    </w:p>
    <w:p w14:paraId="3937FD7B" w14:textId="77777777" w:rsidR="00676602" w:rsidRDefault="00000000">
      <w:pPr>
        <w:pBdr>
          <w:top w:val="single" w:sz="4" w:space="1" w:color="D9D9D9"/>
          <w:left w:val="single" w:sz="4" w:space="4" w:color="D9D9D9"/>
          <w:bottom w:val="single" w:sz="4" w:space="1" w:color="D9D9D9"/>
          <w:right w:val="single" w:sz="4" w:space="4" w:color="D9D9D9"/>
        </w:pBdr>
        <w:shd w:val="clear" w:color="auto" w:fill="BFBFBF"/>
        <w:spacing w:before="120"/>
        <w:rPr>
          <w:b/>
          <w:sz w:val="20"/>
          <w:szCs w:val="20"/>
        </w:rPr>
      </w:pPr>
      <w:r>
        <w:rPr>
          <w:b/>
          <w:sz w:val="20"/>
          <w:szCs w:val="20"/>
        </w:rPr>
        <w:t xml:space="preserve">POSITION DESCRIPTION ACKNOWLEDGEMENT </w:t>
      </w:r>
    </w:p>
    <w:p w14:paraId="340434D2" w14:textId="77777777" w:rsidR="00676602" w:rsidRDefault="00000000">
      <w:pPr>
        <w:spacing w:after="0" w:line="240" w:lineRule="auto"/>
        <w:rPr>
          <w:color w:val="000000"/>
          <w:sz w:val="20"/>
          <w:szCs w:val="20"/>
        </w:rPr>
      </w:pPr>
      <w:r>
        <w:rPr>
          <w:color w:val="000000"/>
          <w:sz w:val="20"/>
          <w:szCs w:val="20"/>
        </w:rPr>
        <w:t xml:space="preserve">I have received, reviewed, and fully understand the position description for </w:t>
      </w:r>
      <w:r>
        <w:rPr>
          <w:sz w:val="20"/>
          <w:szCs w:val="20"/>
        </w:rPr>
        <w:t>Business Manager</w:t>
      </w:r>
      <w:r>
        <w:rPr>
          <w:color w:val="000000"/>
          <w:sz w:val="20"/>
          <w:szCs w:val="20"/>
        </w:rPr>
        <w:t xml:space="preserve">. I further understand that I am responsible for the satisfactory execution of the essential functions described therein, under any and all conditions as described. </w:t>
      </w:r>
    </w:p>
    <w:p w14:paraId="206B2DAA" w14:textId="77777777" w:rsidR="00676602" w:rsidRDefault="00676602">
      <w:pPr>
        <w:pBdr>
          <w:top w:val="nil"/>
          <w:left w:val="nil"/>
          <w:bottom w:val="nil"/>
          <w:right w:val="nil"/>
          <w:between w:val="nil"/>
        </w:pBdr>
        <w:spacing w:after="0" w:line="240" w:lineRule="auto"/>
        <w:ind w:left="360"/>
        <w:rPr>
          <w:color w:val="000000"/>
          <w:sz w:val="20"/>
          <w:szCs w:val="20"/>
        </w:rPr>
      </w:pPr>
    </w:p>
    <w:p w14:paraId="4AC39046" w14:textId="77777777" w:rsidR="00676602" w:rsidRDefault="00000000">
      <w:pPr>
        <w:spacing w:after="0" w:line="240" w:lineRule="auto"/>
        <w:rPr>
          <w:b/>
          <w:color w:val="000000"/>
          <w:sz w:val="20"/>
          <w:szCs w:val="20"/>
        </w:rPr>
      </w:pPr>
      <w:r>
        <w:rPr>
          <w:b/>
          <w:color w:val="000000"/>
          <w:sz w:val="20"/>
          <w:szCs w:val="20"/>
        </w:rPr>
        <w:t xml:space="preserve">Employee Name________________________________________ Date___________________ </w:t>
      </w:r>
    </w:p>
    <w:p w14:paraId="4B82AC23" w14:textId="77777777" w:rsidR="00676602" w:rsidRDefault="00676602">
      <w:pPr>
        <w:pBdr>
          <w:top w:val="nil"/>
          <w:left w:val="nil"/>
          <w:bottom w:val="nil"/>
          <w:right w:val="nil"/>
          <w:between w:val="nil"/>
        </w:pBdr>
        <w:spacing w:after="20" w:line="240" w:lineRule="auto"/>
        <w:ind w:left="360"/>
        <w:rPr>
          <w:b/>
          <w:color w:val="000000"/>
          <w:sz w:val="20"/>
          <w:szCs w:val="20"/>
        </w:rPr>
      </w:pPr>
    </w:p>
    <w:p w14:paraId="6F12AB54" w14:textId="77777777" w:rsidR="00676602" w:rsidRDefault="00000000">
      <w:pPr>
        <w:spacing w:after="20" w:line="240" w:lineRule="auto"/>
        <w:rPr>
          <w:b/>
          <w:sz w:val="20"/>
          <w:szCs w:val="20"/>
        </w:rPr>
      </w:pPr>
      <w:r>
        <w:rPr>
          <w:b/>
          <w:color w:val="000000"/>
          <w:sz w:val="20"/>
          <w:szCs w:val="20"/>
        </w:rPr>
        <w:t xml:space="preserve">Employee Signature_____________________________________ </w:t>
      </w:r>
    </w:p>
    <w:p w14:paraId="3A43B5F2" w14:textId="77777777" w:rsidR="00676602" w:rsidRDefault="00676602">
      <w:pPr>
        <w:spacing w:after="20" w:line="240" w:lineRule="auto"/>
        <w:rPr>
          <w:sz w:val="20"/>
          <w:szCs w:val="20"/>
        </w:rPr>
      </w:pPr>
    </w:p>
    <w:p w14:paraId="52A7C547" w14:textId="77777777" w:rsidR="00676602" w:rsidRDefault="00676602">
      <w:pPr>
        <w:spacing w:after="20" w:line="240" w:lineRule="auto"/>
        <w:rPr>
          <w:sz w:val="20"/>
          <w:szCs w:val="20"/>
        </w:rPr>
      </w:pPr>
    </w:p>
    <w:p w14:paraId="09480FC2" w14:textId="77777777" w:rsidR="00676602" w:rsidRDefault="00676602">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rPr>
          <w:sz w:val="28"/>
          <w:szCs w:val="28"/>
        </w:rPr>
      </w:pPr>
    </w:p>
    <w:p w14:paraId="2C914C96" w14:textId="77777777" w:rsidR="00676602" w:rsidRDefault="00000000">
      <w:pPr>
        <w:spacing w:after="20" w:line="240" w:lineRule="auto"/>
        <w:rPr>
          <w:b/>
          <w:sz w:val="20"/>
          <w:szCs w:val="20"/>
          <w:u w:val="single"/>
        </w:rPr>
      </w:pPr>
      <w:r>
        <w:rPr>
          <w:b/>
          <w:sz w:val="20"/>
          <w:szCs w:val="20"/>
          <w:u w:val="single"/>
        </w:rPr>
        <w:t xml:space="preserve">Additional Information </w:t>
      </w:r>
    </w:p>
    <w:p w14:paraId="5D33D86D" w14:textId="77777777" w:rsidR="00676602" w:rsidRDefault="00000000">
      <w:pPr>
        <w:spacing w:after="20" w:line="240" w:lineRule="auto"/>
        <w:rPr>
          <w:b/>
          <w:sz w:val="20"/>
          <w:szCs w:val="20"/>
          <w:u w:val="single"/>
        </w:rPr>
      </w:pPr>
      <w:r>
        <w:rPr>
          <w:sz w:val="20"/>
          <w:szCs w:val="20"/>
        </w:rPr>
        <w:t xml:space="preserve">Applications to be sent to doncaster@cam.org.au by </w:t>
      </w:r>
      <w:r>
        <w:rPr>
          <w:b/>
          <w:sz w:val="20"/>
          <w:szCs w:val="20"/>
          <w:u w:val="single"/>
        </w:rPr>
        <w:t xml:space="preserve">Monday, 8 April 2024. </w:t>
      </w:r>
    </w:p>
    <w:p w14:paraId="2902C7CF" w14:textId="77777777" w:rsidR="00676602" w:rsidRDefault="00000000">
      <w:pPr>
        <w:spacing w:after="20" w:line="240" w:lineRule="auto"/>
        <w:rPr>
          <w:sz w:val="20"/>
          <w:szCs w:val="20"/>
        </w:rPr>
      </w:pPr>
      <w:r>
        <w:rPr>
          <w:sz w:val="20"/>
          <w:szCs w:val="20"/>
        </w:rPr>
        <w:t xml:space="preserve">Please submit a cover letter along with a current resume. </w:t>
      </w:r>
    </w:p>
    <w:p w14:paraId="6AB80D7D" w14:textId="77777777" w:rsidR="00676602" w:rsidRDefault="00000000">
      <w:pPr>
        <w:spacing w:after="20" w:line="240" w:lineRule="auto"/>
        <w:rPr>
          <w:sz w:val="20"/>
          <w:szCs w:val="20"/>
        </w:rPr>
      </w:pPr>
      <w:r>
        <w:rPr>
          <w:sz w:val="20"/>
          <w:szCs w:val="20"/>
        </w:rPr>
        <w:t xml:space="preserve">For further information, contact Fr Charles </w:t>
      </w:r>
      <w:proofErr w:type="spellStart"/>
      <w:r>
        <w:rPr>
          <w:sz w:val="20"/>
          <w:szCs w:val="20"/>
        </w:rPr>
        <w:t>Balnaves</w:t>
      </w:r>
      <w:proofErr w:type="spellEnd"/>
      <w:r>
        <w:rPr>
          <w:sz w:val="20"/>
          <w:szCs w:val="20"/>
        </w:rPr>
        <w:t>, Parish Priest, on 0417 319 556. We look forward to hearing from you and wish you all the best.</w:t>
      </w:r>
    </w:p>
    <w:sectPr w:rsidR="00676602">
      <w:headerReference w:type="default" r:id="rId8"/>
      <w:footerReference w:type="default" r:id="rId9"/>
      <w:headerReference w:type="first" r:id="rId10"/>
      <w:pgSz w:w="11906" w:h="16838"/>
      <w:pgMar w:top="1135" w:right="1133" w:bottom="993" w:left="1134" w:header="510" w:footer="45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6B7CA" w14:textId="77777777" w:rsidR="00082107" w:rsidRDefault="00082107">
      <w:pPr>
        <w:spacing w:after="0" w:line="240" w:lineRule="auto"/>
      </w:pPr>
      <w:r>
        <w:separator/>
      </w:r>
    </w:p>
  </w:endnote>
  <w:endnote w:type="continuationSeparator" w:id="0">
    <w:p w14:paraId="6214CF1A" w14:textId="77777777" w:rsidR="00082107" w:rsidRDefault="00082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AD880" w14:textId="77777777" w:rsidR="00676602" w:rsidRDefault="00000000">
    <w:pPr>
      <w:spacing w:before="40"/>
      <w:jc w:val="center"/>
    </w:pPr>
    <w:r>
      <w:rPr>
        <w:rFonts w:ascii="Verdana" w:eastAsia="Verdana" w:hAnsi="Verdana" w:cs="Verdana"/>
        <w:i/>
        <w:sz w:val="14"/>
        <w:szCs w:val="14"/>
      </w:rPr>
      <w:t>The Archdiocese is committed to the safety, wellbeing and dignity of all children and vulnerable adults.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42A46" w14:textId="77777777" w:rsidR="00082107" w:rsidRDefault="00082107">
      <w:pPr>
        <w:spacing w:after="0" w:line="240" w:lineRule="auto"/>
      </w:pPr>
      <w:r>
        <w:separator/>
      </w:r>
    </w:p>
  </w:footnote>
  <w:footnote w:type="continuationSeparator" w:id="0">
    <w:p w14:paraId="276FEE6C" w14:textId="77777777" w:rsidR="00082107" w:rsidRDefault="000821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AD5E2" w14:textId="77777777" w:rsidR="00676602" w:rsidRDefault="00000000">
    <w:pPr>
      <w:pBdr>
        <w:top w:val="nil"/>
        <w:left w:val="nil"/>
        <w:bottom w:val="nil"/>
        <w:right w:val="nil"/>
        <w:between w:val="nil"/>
      </w:pBdr>
      <w:tabs>
        <w:tab w:val="center" w:pos="4513"/>
        <w:tab w:val="right" w:pos="9026"/>
      </w:tabs>
      <w:spacing w:after="0" w:line="240" w:lineRule="auto"/>
      <w:rPr>
        <w:i/>
        <w:color w:val="BFBFBF"/>
      </w:rPr>
    </w:pPr>
    <w:r>
      <w:rPr>
        <w:i/>
        <w:color w:val="BFBFBF"/>
      </w:rPr>
      <w:t xml:space="preserve">Stewardship Coordinator / Business Manager </w:t>
    </w:r>
  </w:p>
  <w:p w14:paraId="686BFB31" w14:textId="77777777" w:rsidR="00676602" w:rsidRDefault="00676602">
    <w:pPr>
      <w:pBdr>
        <w:top w:val="nil"/>
        <w:left w:val="nil"/>
        <w:bottom w:val="nil"/>
        <w:right w:val="nil"/>
        <w:between w:val="nil"/>
      </w:pBdr>
      <w:tabs>
        <w:tab w:val="center" w:pos="4513"/>
        <w:tab w:val="right" w:pos="9026"/>
      </w:tabs>
      <w:spacing w:after="0" w:line="240" w:lineRule="auto"/>
      <w:rPr>
        <w:i/>
        <w:color w:val="BFBFB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FA509" w14:textId="77777777" w:rsidR="00676602" w:rsidRDefault="00000000">
    <w:pPr>
      <w:tabs>
        <w:tab w:val="center" w:pos="4513"/>
        <w:tab w:val="right" w:pos="9026"/>
      </w:tabs>
      <w:spacing w:before="240" w:after="240" w:line="240" w:lineRule="auto"/>
      <w:jc w:val="center"/>
      <w:rPr>
        <w:color w:val="000000"/>
      </w:rPr>
    </w:pPr>
    <w:r>
      <w:rPr>
        <w:rFonts w:ascii="Times New Roman" w:eastAsia="Times New Roman" w:hAnsi="Times New Roman" w:cs="Times New Roman"/>
        <w:b/>
        <w:noProof/>
        <w:color w:val="C60C30"/>
        <w:sz w:val="24"/>
        <w:szCs w:val="24"/>
      </w:rPr>
      <w:drawing>
        <wp:inline distT="114300" distB="114300" distL="114300" distR="114300" wp14:anchorId="6EB2FD30" wp14:editId="63A81492">
          <wp:extent cx="826949" cy="1100138"/>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826949" cy="1100138"/>
                  </a:xfrm>
                  <a:prstGeom prst="rect">
                    <a:avLst/>
                  </a:prstGeom>
                  <a:ln/>
                </pic:spPr>
              </pic:pic>
            </a:graphicData>
          </a:graphic>
        </wp:inline>
      </w:drawing>
    </w:r>
    <w:r>
      <w:rPr>
        <w:rFonts w:ascii="Times New Roman" w:eastAsia="Times New Roman" w:hAnsi="Times New Roman" w:cs="Times New Roman"/>
        <w:b/>
        <w:noProof/>
        <w:color w:val="C60C30"/>
        <w:sz w:val="24"/>
        <w:szCs w:val="24"/>
      </w:rPr>
      <w:drawing>
        <wp:inline distT="114300" distB="114300" distL="114300" distR="114300" wp14:anchorId="422A01E0" wp14:editId="6096CA3C">
          <wp:extent cx="1003442" cy="814388"/>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003442" cy="814388"/>
                  </a:xfrm>
                  <a:prstGeom prst="rect">
                    <a:avLst/>
                  </a:prstGeom>
                  <a:ln/>
                </pic:spPr>
              </pic:pic>
            </a:graphicData>
          </a:graphic>
        </wp:inline>
      </w:drawing>
    </w:r>
  </w:p>
  <w:p w14:paraId="49FB2622" w14:textId="77777777" w:rsidR="00676602" w:rsidRDefault="00676602">
    <w:pPr>
      <w:pBdr>
        <w:top w:val="nil"/>
        <w:left w:val="nil"/>
        <w:bottom w:val="nil"/>
        <w:right w:val="nil"/>
        <w:between w:val="nil"/>
      </w:pBdr>
      <w:tabs>
        <w:tab w:val="center" w:pos="4513"/>
        <w:tab w:val="right" w:pos="9026"/>
      </w:tabs>
      <w:spacing w:after="0" w:line="240" w:lineRule="auto"/>
      <w:rPr>
        <w:color w:val="000000"/>
      </w:rPr>
    </w:pPr>
  </w:p>
  <w:p w14:paraId="42F2B45A" w14:textId="77777777" w:rsidR="00676602" w:rsidRDefault="00676602">
    <w:pPr>
      <w:pBdr>
        <w:top w:val="nil"/>
        <w:left w:val="nil"/>
        <w:bottom w:val="nil"/>
        <w:right w:val="nil"/>
        <w:between w:val="nil"/>
      </w:pBdr>
      <w:tabs>
        <w:tab w:val="center" w:pos="4513"/>
        <w:tab w:val="right" w:pos="9026"/>
      </w:tabs>
      <w:spacing w:after="0" w:line="240" w:lineRule="auto"/>
      <w:jc w:val="center"/>
      <w:rPr>
        <w:color w:val="000000"/>
      </w:rPr>
    </w:pPr>
  </w:p>
  <w:p w14:paraId="73FDBDE7" w14:textId="77777777" w:rsidR="00676602" w:rsidRDefault="00676602">
    <w:pPr>
      <w:pBdr>
        <w:top w:val="nil"/>
        <w:left w:val="nil"/>
        <w:bottom w:val="nil"/>
        <w:right w:val="nil"/>
        <w:between w:val="nil"/>
      </w:pBdr>
      <w:tabs>
        <w:tab w:val="center" w:pos="4513"/>
        <w:tab w:val="right" w:pos="9026"/>
      </w:tabs>
      <w:spacing w:after="0" w:line="240" w:lineRule="auto"/>
      <w:jc w:val="center"/>
      <w:rPr>
        <w:color w:val="000000"/>
      </w:rPr>
    </w:pPr>
  </w:p>
  <w:p w14:paraId="686B459F" w14:textId="77777777" w:rsidR="00676602" w:rsidRDefault="00676602">
    <w:pPr>
      <w:pBdr>
        <w:top w:val="nil"/>
        <w:left w:val="nil"/>
        <w:bottom w:val="nil"/>
        <w:right w:val="nil"/>
        <w:between w:val="nil"/>
      </w:pBdr>
      <w:tabs>
        <w:tab w:val="center" w:pos="4513"/>
        <w:tab w:val="right" w:pos="9026"/>
      </w:tabs>
      <w:spacing w:after="0" w:line="240" w:lineRule="auto"/>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D2C98"/>
    <w:multiLevelType w:val="multilevel"/>
    <w:tmpl w:val="21806D5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1B217911"/>
    <w:multiLevelType w:val="multilevel"/>
    <w:tmpl w:val="AE5A592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1662806176">
    <w:abstractNumId w:val="1"/>
  </w:num>
  <w:num w:numId="2" w16cid:durableId="7950221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602"/>
    <w:rsid w:val="00082107"/>
    <w:rsid w:val="00676602"/>
    <w:rsid w:val="00D351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E861C"/>
  <w15:docId w15:val="{40B09568-BB35-4CB9-B502-56D378159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DA5F09"/>
    <w:pPr>
      <w:ind w:left="720"/>
      <w:contextualSpacing/>
    </w:pPr>
  </w:style>
  <w:style w:type="paragraph" w:styleId="FootnoteText">
    <w:name w:val="footnote text"/>
    <w:basedOn w:val="Normal"/>
    <w:link w:val="FootnoteTextChar"/>
    <w:uiPriority w:val="99"/>
    <w:semiHidden/>
    <w:unhideWhenUsed/>
    <w:rsid w:val="00CB0CC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0CC5"/>
    <w:rPr>
      <w:sz w:val="20"/>
      <w:szCs w:val="20"/>
    </w:rPr>
  </w:style>
  <w:style w:type="character" w:styleId="FootnoteReference">
    <w:name w:val="footnote reference"/>
    <w:basedOn w:val="DefaultParagraphFont"/>
    <w:uiPriority w:val="99"/>
    <w:semiHidden/>
    <w:unhideWhenUsed/>
    <w:rsid w:val="00CB0CC5"/>
    <w:rPr>
      <w:vertAlign w:val="superscript"/>
    </w:rPr>
  </w:style>
  <w:style w:type="paragraph" w:styleId="BalloonText">
    <w:name w:val="Balloon Text"/>
    <w:basedOn w:val="Normal"/>
    <w:link w:val="BalloonTextChar"/>
    <w:uiPriority w:val="99"/>
    <w:semiHidden/>
    <w:unhideWhenUsed/>
    <w:rsid w:val="00297E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7E69"/>
    <w:rPr>
      <w:rFonts w:ascii="Tahoma" w:hAnsi="Tahoma" w:cs="Tahoma"/>
      <w:sz w:val="16"/>
      <w:szCs w:val="16"/>
    </w:rPr>
  </w:style>
  <w:style w:type="paragraph" w:styleId="Header">
    <w:name w:val="header"/>
    <w:basedOn w:val="Normal"/>
    <w:link w:val="HeaderChar"/>
    <w:uiPriority w:val="99"/>
    <w:unhideWhenUsed/>
    <w:rsid w:val="00297E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E69"/>
  </w:style>
  <w:style w:type="paragraph" w:styleId="Footer">
    <w:name w:val="footer"/>
    <w:basedOn w:val="Normal"/>
    <w:link w:val="FooterChar"/>
    <w:uiPriority w:val="99"/>
    <w:unhideWhenUsed/>
    <w:rsid w:val="00297E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E69"/>
  </w:style>
  <w:style w:type="character" w:styleId="CommentReference">
    <w:name w:val="annotation reference"/>
    <w:basedOn w:val="DefaultParagraphFont"/>
    <w:uiPriority w:val="99"/>
    <w:semiHidden/>
    <w:unhideWhenUsed/>
    <w:rsid w:val="008B2C95"/>
    <w:rPr>
      <w:sz w:val="16"/>
      <w:szCs w:val="16"/>
    </w:rPr>
  </w:style>
  <w:style w:type="paragraph" w:styleId="CommentText">
    <w:name w:val="annotation text"/>
    <w:basedOn w:val="Normal"/>
    <w:link w:val="CommentTextChar"/>
    <w:uiPriority w:val="99"/>
    <w:semiHidden/>
    <w:unhideWhenUsed/>
    <w:rsid w:val="008B2C95"/>
    <w:pPr>
      <w:spacing w:line="240" w:lineRule="auto"/>
    </w:pPr>
    <w:rPr>
      <w:sz w:val="20"/>
      <w:szCs w:val="20"/>
    </w:rPr>
  </w:style>
  <w:style w:type="character" w:customStyle="1" w:styleId="CommentTextChar">
    <w:name w:val="Comment Text Char"/>
    <w:basedOn w:val="DefaultParagraphFont"/>
    <w:link w:val="CommentText"/>
    <w:uiPriority w:val="99"/>
    <w:semiHidden/>
    <w:rsid w:val="008B2C95"/>
    <w:rPr>
      <w:sz w:val="20"/>
      <w:szCs w:val="20"/>
    </w:rPr>
  </w:style>
  <w:style w:type="paragraph" w:styleId="CommentSubject">
    <w:name w:val="annotation subject"/>
    <w:basedOn w:val="CommentText"/>
    <w:next w:val="CommentText"/>
    <w:link w:val="CommentSubjectChar"/>
    <w:uiPriority w:val="99"/>
    <w:semiHidden/>
    <w:unhideWhenUsed/>
    <w:rsid w:val="008B2C95"/>
    <w:rPr>
      <w:b/>
      <w:bCs/>
    </w:rPr>
  </w:style>
  <w:style w:type="character" w:customStyle="1" w:styleId="CommentSubjectChar">
    <w:name w:val="Comment Subject Char"/>
    <w:basedOn w:val="CommentTextChar"/>
    <w:link w:val="CommentSubject"/>
    <w:uiPriority w:val="99"/>
    <w:semiHidden/>
    <w:rsid w:val="008B2C95"/>
    <w:rPr>
      <w:b/>
      <w:bCs/>
      <w:sz w:val="20"/>
      <w:szCs w:val="20"/>
    </w:rPr>
  </w:style>
  <w:style w:type="paragraph" w:customStyle="1" w:styleId="Default">
    <w:name w:val="Default"/>
    <w:rsid w:val="008A5F8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1C0DE4"/>
    <w:rPr>
      <w:color w:val="0000FF" w:themeColor="hyperlink"/>
      <w:u w:val="single"/>
    </w:rPr>
  </w:style>
  <w:style w:type="paragraph" w:styleId="BodyText2">
    <w:name w:val="Body Text 2"/>
    <w:basedOn w:val="Normal"/>
    <w:link w:val="BodyText2Char"/>
    <w:rsid w:val="00561C4F"/>
    <w:pPr>
      <w:spacing w:after="0" w:line="240" w:lineRule="auto"/>
    </w:pPr>
    <w:rPr>
      <w:rFonts w:ascii="Arial" w:eastAsia="Times New Roman" w:hAnsi="Arial" w:cs="Times New Roman"/>
      <w:szCs w:val="20"/>
    </w:rPr>
  </w:style>
  <w:style w:type="character" w:customStyle="1" w:styleId="BodyText2Char">
    <w:name w:val="Body Text 2 Char"/>
    <w:basedOn w:val="DefaultParagraphFont"/>
    <w:link w:val="BodyText2"/>
    <w:rsid w:val="00561C4F"/>
    <w:rPr>
      <w:rFonts w:ascii="Arial" w:eastAsia="Times New Roman" w:hAnsi="Arial" w:cs="Times New Roman"/>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ntb68HkpSG0s5Z2aHtQJXpx/Wcg==">CgMxLjAyCGguZ2pkZ3hzOAByITF6cjB3djlWWWQzZjR5ODBrNVNLNmY1NWxwVzFzUXlHVQ==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1032</Words>
  <Characters>5887</Characters>
  <Application>Microsoft Office Word</Application>
  <DocSecurity>0</DocSecurity>
  <Lines>49</Lines>
  <Paragraphs>13</Paragraphs>
  <ScaleCrop>false</ScaleCrop>
  <Company/>
  <LinksUpToDate>false</LinksUpToDate>
  <CharactersWithSpaces>6906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dc:creator>
  <cp:lastModifiedBy>Templestowe Parish Office</cp:lastModifiedBy>
  <cp:revision>2</cp:revision>
  <dcterms:created xsi:type="dcterms:W3CDTF">2021-07-22T05:55:00Z</dcterms:created>
  <dcterms:modified xsi:type="dcterms:W3CDTF">2024-03-15T03:36:00Z</dcterms:modified>
</cp:coreProperties>
</file>