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1D059" w14:textId="77777777" w:rsidR="00663427" w:rsidRDefault="00663427" w:rsidP="0042723F">
      <w:pPr>
        <w:pStyle w:val="Default"/>
        <w:ind w:left="-709"/>
        <w:rPr>
          <w:rFonts w:asciiTheme="minorHAnsi" w:hAnsiTheme="minorHAnsi" w:cstheme="minorBidi"/>
          <w:color w:val="auto"/>
          <w:sz w:val="22"/>
          <w:szCs w:val="22"/>
          <w:lang w:val="en-AU"/>
        </w:rPr>
      </w:pPr>
    </w:p>
    <w:p w14:paraId="257F46B6" w14:textId="77777777" w:rsidR="00BA6EF2" w:rsidRPr="00BA6EF2" w:rsidRDefault="00BA6EF2" w:rsidP="00BA6EF2">
      <w:pPr>
        <w:ind w:left="-567"/>
        <w:rPr>
          <w:rFonts w:ascii="Calibri Light" w:hAnsi="Calibri Light" w:cs="Calibri Light"/>
          <w:b/>
          <w:bCs/>
          <w:color w:val="002060"/>
          <w:sz w:val="28"/>
          <w:szCs w:val="28"/>
        </w:rPr>
      </w:pPr>
      <w:r w:rsidRPr="00BA6EF2">
        <w:rPr>
          <w:rFonts w:ascii="Calibri Light" w:hAnsi="Calibri Light" w:cs="Calibri Light"/>
          <w:b/>
          <w:bCs/>
          <w:color w:val="002060"/>
          <w:sz w:val="28"/>
          <w:szCs w:val="28"/>
        </w:rPr>
        <w:t>PURPOSE OF POSITION</w:t>
      </w:r>
    </w:p>
    <w:p w14:paraId="1EC88425" w14:textId="569FCF9F" w:rsidR="00BA6EF2" w:rsidRPr="008B0BAE" w:rsidRDefault="00BA6EF2" w:rsidP="00BA6EF2">
      <w:pPr>
        <w:ind w:left="-567"/>
        <w:rPr>
          <w:rFonts w:ascii="Calibri Light" w:hAnsi="Calibri Light" w:cs="Calibri Light"/>
        </w:rPr>
      </w:pPr>
      <w:r w:rsidRPr="008B0BAE">
        <w:rPr>
          <w:rFonts w:ascii="Calibri Light" w:hAnsi="Calibri Light" w:cs="Calibri Light"/>
        </w:rPr>
        <w:t xml:space="preserve">The Learning Area Leader leads, develops and promotes the academic </w:t>
      </w:r>
      <w:r>
        <w:rPr>
          <w:rFonts w:ascii="Calibri Light" w:hAnsi="Calibri Light" w:cs="Calibri Light"/>
        </w:rPr>
        <w:t>program in the Religious Education Learning Area at St John’s Regional College. In collaboration with others, the Learning Area Leader develops a vision for excellence that inspires the highest quality education, through authentic learning experiences, innovation, passion and purpose. The role has overall responsibility for the leadership and management of the Religious Education Learning Area, ensuring exemplary teaching standards and learning outcomes for our students. The Learning Area Leader oversees the team of teachers who contribute to a rich and diverse curriculum and has overall responsibility for the development and review of all curriculum documentation that further support the aims of the school and empowerment of our students as dynamic, curious, and intelligent individuals.</w:t>
      </w:r>
    </w:p>
    <w:p w14:paraId="0D82329F" w14:textId="77777777" w:rsidR="00BA6EF2" w:rsidRPr="00BA6EF2" w:rsidRDefault="00BA6EF2" w:rsidP="00BA6EF2">
      <w:pPr>
        <w:ind w:left="-567"/>
        <w:rPr>
          <w:rFonts w:ascii="Calibri Light" w:hAnsi="Calibri Light" w:cs="Calibri Light"/>
          <w:color w:val="002060"/>
        </w:rPr>
      </w:pPr>
      <w:r w:rsidRPr="00BA6EF2">
        <w:rPr>
          <w:rFonts w:ascii="Calibri Light" w:hAnsi="Calibri Light" w:cs="Calibri Light"/>
          <w:b/>
          <w:bCs/>
          <w:color w:val="002060"/>
          <w:sz w:val="28"/>
          <w:szCs w:val="28"/>
        </w:rPr>
        <w:t>REMUNERATION AND KEY RELATIONSHIPS</w:t>
      </w:r>
    </w:p>
    <w:tbl>
      <w:tblPr>
        <w:tblStyle w:val="TableGrid"/>
        <w:tblW w:w="0" w:type="auto"/>
        <w:tblInd w:w="-572" w:type="dxa"/>
        <w:tblLook w:val="04A0" w:firstRow="1" w:lastRow="0" w:firstColumn="1" w:lastColumn="0" w:noHBand="0" w:noVBand="1"/>
      </w:tblPr>
      <w:tblGrid>
        <w:gridCol w:w="4672"/>
        <w:gridCol w:w="4672"/>
      </w:tblGrid>
      <w:tr w:rsidR="00BA6EF2" w:rsidRPr="008B5464" w14:paraId="3FFF9161" w14:textId="77777777" w:rsidTr="00BA6EF2">
        <w:tc>
          <w:tcPr>
            <w:tcW w:w="4672" w:type="dxa"/>
          </w:tcPr>
          <w:p w14:paraId="56DCB38F" w14:textId="77777777" w:rsidR="00BA6EF2" w:rsidRPr="008B5464" w:rsidRDefault="00BA6EF2" w:rsidP="00BA6EF2">
            <w:pPr>
              <w:rPr>
                <w:rFonts w:ascii="Calibri Light" w:hAnsi="Calibri Light" w:cs="Calibri Light"/>
              </w:rPr>
            </w:pPr>
            <w:r w:rsidRPr="008B5464">
              <w:rPr>
                <w:rFonts w:ascii="Calibri Light" w:hAnsi="Calibri Light" w:cs="Calibri Light"/>
              </w:rPr>
              <w:t>Position of Leadership</w:t>
            </w:r>
          </w:p>
        </w:tc>
        <w:tc>
          <w:tcPr>
            <w:tcW w:w="4672" w:type="dxa"/>
          </w:tcPr>
          <w:p w14:paraId="6BE15ED2" w14:textId="77777777" w:rsidR="00BA6EF2" w:rsidRPr="008B5464" w:rsidRDefault="00BA6EF2" w:rsidP="00BA6EF2">
            <w:pPr>
              <w:rPr>
                <w:rFonts w:ascii="Calibri Light" w:hAnsi="Calibri Light" w:cs="Calibri Light"/>
              </w:rPr>
            </w:pPr>
            <w:r>
              <w:rPr>
                <w:rFonts w:ascii="Calibri Light" w:hAnsi="Calibri Light" w:cs="Calibri Light"/>
              </w:rPr>
              <w:t>Learning Area Leader – Religious Education</w:t>
            </w:r>
          </w:p>
        </w:tc>
      </w:tr>
      <w:tr w:rsidR="00BA6EF2" w:rsidRPr="008B5464" w14:paraId="12ACF094" w14:textId="77777777" w:rsidTr="00BA6EF2">
        <w:tc>
          <w:tcPr>
            <w:tcW w:w="4672" w:type="dxa"/>
          </w:tcPr>
          <w:p w14:paraId="4A791014" w14:textId="77777777" w:rsidR="00BA6EF2" w:rsidRPr="008B5464" w:rsidRDefault="00BA6EF2" w:rsidP="00BA6EF2">
            <w:pPr>
              <w:rPr>
                <w:rFonts w:ascii="Calibri Light" w:hAnsi="Calibri Light" w:cs="Calibri Light"/>
              </w:rPr>
            </w:pPr>
            <w:r w:rsidRPr="008B5464">
              <w:rPr>
                <w:rFonts w:ascii="Calibri Light" w:hAnsi="Calibri Light" w:cs="Calibri Light"/>
              </w:rPr>
              <w:t>Remuneration</w:t>
            </w:r>
          </w:p>
        </w:tc>
        <w:tc>
          <w:tcPr>
            <w:tcW w:w="4672" w:type="dxa"/>
          </w:tcPr>
          <w:p w14:paraId="216AA0F1" w14:textId="77777777" w:rsidR="00BA6EF2" w:rsidRPr="008B5464" w:rsidRDefault="00BA6EF2" w:rsidP="00BA6EF2">
            <w:pPr>
              <w:rPr>
                <w:rFonts w:ascii="Calibri Light" w:hAnsi="Calibri Light" w:cs="Calibri Light"/>
              </w:rPr>
            </w:pPr>
            <w:r w:rsidRPr="008B5464">
              <w:rPr>
                <w:rFonts w:ascii="Calibri Light" w:hAnsi="Calibri Light" w:cs="Calibri Light"/>
              </w:rPr>
              <w:t xml:space="preserve">POL </w:t>
            </w:r>
            <w:r>
              <w:rPr>
                <w:rFonts w:ascii="Calibri Light" w:hAnsi="Calibri Light" w:cs="Calibri Light"/>
              </w:rPr>
              <w:t>3</w:t>
            </w:r>
          </w:p>
        </w:tc>
      </w:tr>
      <w:tr w:rsidR="00BA6EF2" w:rsidRPr="008B5464" w14:paraId="38D68785" w14:textId="77777777" w:rsidTr="00BA6EF2">
        <w:tc>
          <w:tcPr>
            <w:tcW w:w="4672" w:type="dxa"/>
          </w:tcPr>
          <w:p w14:paraId="0F962BFE" w14:textId="77777777" w:rsidR="00BA6EF2" w:rsidRPr="008B5464" w:rsidRDefault="00BA6EF2" w:rsidP="00BA6EF2">
            <w:pPr>
              <w:rPr>
                <w:rFonts w:ascii="Calibri Light" w:hAnsi="Calibri Light" w:cs="Calibri Light"/>
              </w:rPr>
            </w:pPr>
            <w:r w:rsidRPr="008B5464">
              <w:rPr>
                <w:rFonts w:ascii="Calibri Light" w:hAnsi="Calibri Light" w:cs="Calibri Light"/>
              </w:rPr>
              <w:t>Time Allocation per cycle</w:t>
            </w:r>
          </w:p>
        </w:tc>
        <w:tc>
          <w:tcPr>
            <w:tcW w:w="4672" w:type="dxa"/>
          </w:tcPr>
          <w:p w14:paraId="0F227B07" w14:textId="77777777" w:rsidR="00BA6EF2" w:rsidRPr="008B5464" w:rsidRDefault="00BA6EF2" w:rsidP="00BA6EF2">
            <w:pPr>
              <w:rPr>
                <w:rFonts w:ascii="Calibri Light" w:hAnsi="Calibri Light" w:cs="Calibri Light"/>
              </w:rPr>
            </w:pPr>
            <w:r>
              <w:rPr>
                <w:rFonts w:ascii="Calibri Light" w:hAnsi="Calibri Light" w:cs="Calibri Light"/>
              </w:rPr>
              <w:t>9</w:t>
            </w:r>
            <w:r w:rsidRPr="008B5464">
              <w:rPr>
                <w:rFonts w:ascii="Calibri Light" w:hAnsi="Calibri Light" w:cs="Calibri Light"/>
              </w:rPr>
              <w:t xml:space="preserve"> periods </w:t>
            </w:r>
          </w:p>
        </w:tc>
      </w:tr>
      <w:tr w:rsidR="00BA6EF2" w:rsidRPr="008B5464" w14:paraId="6CB2C100" w14:textId="77777777" w:rsidTr="00BA6EF2">
        <w:tc>
          <w:tcPr>
            <w:tcW w:w="4672" w:type="dxa"/>
          </w:tcPr>
          <w:p w14:paraId="1919DA34" w14:textId="77777777" w:rsidR="00BA6EF2" w:rsidRPr="008B5464" w:rsidRDefault="00BA6EF2" w:rsidP="00BA6EF2">
            <w:pPr>
              <w:rPr>
                <w:rFonts w:ascii="Calibri Light" w:hAnsi="Calibri Light" w:cs="Calibri Light"/>
              </w:rPr>
            </w:pPr>
            <w:r w:rsidRPr="008B5464">
              <w:rPr>
                <w:rFonts w:ascii="Calibri Light" w:hAnsi="Calibri Light" w:cs="Calibri Light"/>
              </w:rPr>
              <w:t>Tenure</w:t>
            </w:r>
          </w:p>
        </w:tc>
        <w:tc>
          <w:tcPr>
            <w:tcW w:w="4672" w:type="dxa"/>
          </w:tcPr>
          <w:p w14:paraId="0FD4AB0D" w14:textId="77777777" w:rsidR="00BA6EF2" w:rsidRPr="008B5464" w:rsidRDefault="00BA6EF2" w:rsidP="00BA6EF2">
            <w:pPr>
              <w:rPr>
                <w:rFonts w:ascii="Calibri Light" w:hAnsi="Calibri Light" w:cs="Calibri Light"/>
              </w:rPr>
            </w:pPr>
            <w:r>
              <w:rPr>
                <w:rFonts w:ascii="Calibri Light" w:hAnsi="Calibri Light" w:cs="Calibri Light"/>
              </w:rPr>
              <w:t>3</w:t>
            </w:r>
            <w:r w:rsidRPr="008B5464">
              <w:rPr>
                <w:rFonts w:ascii="Calibri Light" w:hAnsi="Calibri Light" w:cs="Calibri Light"/>
              </w:rPr>
              <w:t xml:space="preserve"> Years</w:t>
            </w:r>
          </w:p>
        </w:tc>
      </w:tr>
      <w:tr w:rsidR="00BA6EF2" w:rsidRPr="008B5464" w14:paraId="7391F6DD" w14:textId="77777777" w:rsidTr="00BA6EF2">
        <w:tc>
          <w:tcPr>
            <w:tcW w:w="4672" w:type="dxa"/>
          </w:tcPr>
          <w:p w14:paraId="20A30E72" w14:textId="77777777" w:rsidR="00BA6EF2" w:rsidRPr="008B5464" w:rsidRDefault="00BA6EF2" w:rsidP="00BA6EF2">
            <w:pPr>
              <w:rPr>
                <w:rFonts w:ascii="Calibri Light" w:hAnsi="Calibri Light" w:cs="Calibri Light"/>
              </w:rPr>
            </w:pPr>
            <w:r w:rsidRPr="008B5464">
              <w:rPr>
                <w:rFonts w:ascii="Calibri Light" w:hAnsi="Calibri Light" w:cs="Calibri Light"/>
              </w:rPr>
              <w:t>Reports to</w:t>
            </w:r>
          </w:p>
        </w:tc>
        <w:tc>
          <w:tcPr>
            <w:tcW w:w="4672" w:type="dxa"/>
          </w:tcPr>
          <w:p w14:paraId="36466BE2" w14:textId="46A58302" w:rsidR="002C1825" w:rsidRDefault="002C1825" w:rsidP="00BA6EF2">
            <w:pPr>
              <w:rPr>
                <w:rFonts w:ascii="Calibri Light" w:hAnsi="Calibri Light" w:cs="Calibri Light"/>
              </w:rPr>
            </w:pPr>
            <w:r>
              <w:rPr>
                <w:rFonts w:ascii="Calibri Light" w:hAnsi="Calibri Light" w:cs="Calibri Light"/>
              </w:rPr>
              <w:t>Director of Faith and Mission</w:t>
            </w:r>
          </w:p>
          <w:p w14:paraId="2A6DDF31" w14:textId="79F49008" w:rsidR="00BA6EF2" w:rsidRPr="008B5464" w:rsidRDefault="00BA6EF2" w:rsidP="00BA6EF2">
            <w:pPr>
              <w:rPr>
                <w:rFonts w:ascii="Calibri Light" w:hAnsi="Calibri Light" w:cs="Calibri Light"/>
              </w:rPr>
            </w:pPr>
            <w:r>
              <w:rPr>
                <w:rFonts w:ascii="Calibri Light" w:hAnsi="Calibri Light" w:cs="Calibri Light"/>
              </w:rPr>
              <w:t>Junior Programs Leader</w:t>
            </w:r>
          </w:p>
          <w:p w14:paraId="3CDC8974" w14:textId="74E46B48" w:rsidR="00BA6EF2" w:rsidRPr="008B5464" w:rsidRDefault="00BA6EF2" w:rsidP="00BA6EF2">
            <w:pPr>
              <w:rPr>
                <w:rFonts w:ascii="Calibri Light" w:hAnsi="Calibri Light" w:cs="Calibri Light"/>
              </w:rPr>
            </w:pPr>
            <w:r>
              <w:rPr>
                <w:rFonts w:ascii="Calibri Light" w:hAnsi="Calibri Light" w:cs="Calibri Light"/>
              </w:rPr>
              <w:t>VCE Programs Leader</w:t>
            </w:r>
          </w:p>
        </w:tc>
      </w:tr>
      <w:tr w:rsidR="00BA6EF2" w:rsidRPr="008B5464" w14:paraId="7E70ECFF" w14:textId="77777777" w:rsidTr="00BA6EF2">
        <w:tc>
          <w:tcPr>
            <w:tcW w:w="4672" w:type="dxa"/>
          </w:tcPr>
          <w:p w14:paraId="41B86051" w14:textId="77777777" w:rsidR="00BA6EF2" w:rsidRPr="008B5464" w:rsidRDefault="00BA6EF2" w:rsidP="00BA6EF2">
            <w:pPr>
              <w:rPr>
                <w:rFonts w:ascii="Calibri Light" w:hAnsi="Calibri Light" w:cs="Calibri Light"/>
              </w:rPr>
            </w:pPr>
            <w:r w:rsidRPr="008B5464">
              <w:rPr>
                <w:rFonts w:ascii="Calibri Light" w:hAnsi="Calibri Light" w:cs="Calibri Light"/>
              </w:rPr>
              <w:t>Direct Reports</w:t>
            </w:r>
          </w:p>
        </w:tc>
        <w:tc>
          <w:tcPr>
            <w:tcW w:w="4672" w:type="dxa"/>
          </w:tcPr>
          <w:p w14:paraId="5953C9C8" w14:textId="77777777" w:rsidR="00BA6EF2" w:rsidRPr="008B5464" w:rsidRDefault="00BA6EF2" w:rsidP="00BA6EF2">
            <w:pPr>
              <w:rPr>
                <w:rFonts w:ascii="Calibri Light" w:hAnsi="Calibri Light" w:cs="Calibri Light"/>
              </w:rPr>
            </w:pPr>
            <w:r w:rsidRPr="4E985CD4">
              <w:rPr>
                <w:rFonts w:ascii="Calibri Light" w:hAnsi="Calibri Light" w:cs="Calibri Light"/>
              </w:rPr>
              <w:t>Learning Area Teachers</w:t>
            </w:r>
          </w:p>
        </w:tc>
      </w:tr>
      <w:tr w:rsidR="00BA6EF2" w:rsidRPr="008B5464" w14:paraId="112B2BAA" w14:textId="77777777" w:rsidTr="00BA6EF2">
        <w:tc>
          <w:tcPr>
            <w:tcW w:w="4672" w:type="dxa"/>
          </w:tcPr>
          <w:p w14:paraId="4D40EFB1" w14:textId="77777777" w:rsidR="00BA6EF2" w:rsidRPr="008B5464" w:rsidRDefault="00BA6EF2" w:rsidP="00BA6EF2">
            <w:pPr>
              <w:rPr>
                <w:rFonts w:ascii="Calibri Light" w:hAnsi="Calibri Light" w:cs="Calibri Light"/>
              </w:rPr>
            </w:pPr>
            <w:r w:rsidRPr="008B5464">
              <w:rPr>
                <w:rFonts w:ascii="Calibri Light" w:hAnsi="Calibri Light" w:cs="Calibri Light"/>
              </w:rPr>
              <w:t>Key Internal Liaisons</w:t>
            </w:r>
          </w:p>
        </w:tc>
        <w:tc>
          <w:tcPr>
            <w:tcW w:w="4672" w:type="dxa"/>
          </w:tcPr>
          <w:p w14:paraId="4F383949" w14:textId="77777777" w:rsidR="00BA6EF2" w:rsidRDefault="00BA6EF2" w:rsidP="00BA6EF2">
            <w:pPr>
              <w:rPr>
                <w:rFonts w:ascii="Calibri Light" w:hAnsi="Calibri Light" w:cs="Calibri Light"/>
              </w:rPr>
            </w:pPr>
            <w:r w:rsidRPr="000A768E">
              <w:rPr>
                <w:rFonts w:ascii="Calibri Light" w:hAnsi="Calibri Light" w:cs="Calibri Light"/>
              </w:rPr>
              <w:t xml:space="preserve">Deputy Principal </w:t>
            </w:r>
            <w:r>
              <w:rPr>
                <w:rFonts w:ascii="Calibri Light" w:hAnsi="Calibri Light" w:cs="Calibri Light"/>
              </w:rPr>
              <w:t>-</w:t>
            </w:r>
            <w:r w:rsidRPr="000A768E">
              <w:rPr>
                <w:rFonts w:ascii="Calibri Light" w:hAnsi="Calibri Light" w:cs="Calibri Light"/>
              </w:rPr>
              <w:t xml:space="preserve"> Teaching and Learning</w:t>
            </w:r>
          </w:p>
          <w:p w14:paraId="3AFA7325" w14:textId="77777777" w:rsidR="00BA6EF2" w:rsidRPr="000A768E" w:rsidRDefault="00BA6EF2" w:rsidP="00BA6EF2">
            <w:pPr>
              <w:rPr>
                <w:rFonts w:ascii="Calibri Light" w:hAnsi="Calibri Light" w:cs="Calibri Light"/>
              </w:rPr>
            </w:pPr>
            <w:r w:rsidRPr="000A768E">
              <w:rPr>
                <w:rFonts w:ascii="Calibri Light" w:hAnsi="Calibri Light" w:cs="Calibri Light"/>
              </w:rPr>
              <w:t xml:space="preserve">Deputy Principal </w:t>
            </w:r>
            <w:r>
              <w:rPr>
                <w:rFonts w:ascii="Calibri Light" w:hAnsi="Calibri Light" w:cs="Calibri Light"/>
              </w:rPr>
              <w:t>-</w:t>
            </w:r>
            <w:r w:rsidRPr="000A768E">
              <w:rPr>
                <w:rFonts w:ascii="Calibri Light" w:hAnsi="Calibri Light" w:cs="Calibri Light"/>
              </w:rPr>
              <w:t xml:space="preserve"> Student </w:t>
            </w:r>
            <w:r>
              <w:rPr>
                <w:rFonts w:ascii="Calibri Light" w:hAnsi="Calibri Light" w:cs="Calibri Light"/>
              </w:rPr>
              <w:t>Engagement</w:t>
            </w:r>
          </w:p>
          <w:p w14:paraId="3520332D" w14:textId="77777777" w:rsidR="00BA6EF2" w:rsidRPr="000A768E" w:rsidRDefault="00BA6EF2" w:rsidP="00BA6EF2">
            <w:pPr>
              <w:rPr>
                <w:rFonts w:ascii="Calibri Light" w:hAnsi="Calibri Light" w:cs="Calibri Light"/>
              </w:rPr>
            </w:pPr>
            <w:r w:rsidRPr="000A768E">
              <w:rPr>
                <w:rFonts w:ascii="Calibri Light" w:hAnsi="Calibri Light" w:cs="Calibri Light"/>
              </w:rPr>
              <w:t>Year 10-12 Student Engagement Leader</w:t>
            </w:r>
          </w:p>
          <w:p w14:paraId="2F580BEE" w14:textId="77777777" w:rsidR="00BA6EF2" w:rsidRPr="000A768E" w:rsidRDefault="00BA6EF2" w:rsidP="00BA6EF2">
            <w:pPr>
              <w:rPr>
                <w:rFonts w:ascii="Calibri Light" w:hAnsi="Calibri Light" w:cs="Calibri Light"/>
              </w:rPr>
            </w:pPr>
            <w:r w:rsidRPr="000A768E">
              <w:rPr>
                <w:rFonts w:ascii="Calibri Light" w:hAnsi="Calibri Light" w:cs="Calibri Light"/>
              </w:rPr>
              <w:t>Year 7-8 Student Engagement Leader</w:t>
            </w:r>
          </w:p>
          <w:p w14:paraId="1A3EDC6E" w14:textId="77777777" w:rsidR="00BA6EF2" w:rsidRDefault="00BA6EF2" w:rsidP="00BA6EF2">
            <w:pPr>
              <w:rPr>
                <w:rFonts w:ascii="Calibri Light" w:hAnsi="Calibri Light" w:cs="Calibri Light"/>
              </w:rPr>
            </w:pPr>
            <w:r w:rsidRPr="000A768E">
              <w:rPr>
                <w:rFonts w:ascii="Calibri Light" w:hAnsi="Calibri Light" w:cs="Calibri Light"/>
              </w:rPr>
              <w:t>Pathways Leader</w:t>
            </w:r>
          </w:p>
          <w:p w14:paraId="056D06BA" w14:textId="77777777" w:rsidR="002C1825" w:rsidRDefault="002C1825" w:rsidP="00BA6EF2">
            <w:pPr>
              <w:rPr>
                <w:rFonts w:ascii="Calibri Light" w:hAnsi="Calibri Light" w:cs="Calibri Light"/>
              </w:rPr>
            </w:pPr>
            <w:r>
              <w:rPr>
                <w:rFonts w:ascii="Calibri Light" w:hAnsi="Calibri Light" w:cs="Calibri Light"/>
              </w:rPr>
              <w:t>Youth Minister</w:t>
            </w:r>
          </w:p>
          <w:p w14:paraId="5FCE8758" w14:textId="26ED73C2" w:rsidR="002C1825" w:rsidRPr="000A768E" w:rsidRDefault="002C1825" w:rsidP="00BA6EF2">
            <w:pPr>
              <w:rPr>
                <w:rFonts w:ascii="Calibri Light" w:hAnsi="Calibri Light" w:cs="Calibri Light"/>
              </w:rPr>
            </w:pPr>
            <w:r>
              <w:rPr>
                <w:rFonts w:ascii="Calibri Light" w:hAnsi="Calibri Light" w:cs="Calibri Light"/>
              </w:rPr>
              <w:t>Social Justice Leader</w:t>
            </w:r>
          </w:p>
        </w:tc>
      </w:tr>
    </w:tbl>
    <w:p w14:paraId="4036D36D" w14:textId="77777777" w:rsidR="00BA6EF2" w:rsidRPr="00D27199" w:rsidRDefault="00BA6EF2" w:rsidP="00BA6EF2">
      <w:pPr>
        <w:rPr>
          <w:rFonts w:ascii="Calibri Light" w:hAnsi="Calibri Light" w:cs="Calibri Light"/>
          <w:sz w:val="2"/>
          <w:szCs w:val="2"/>
        </w:rPr>
      </w:pPr>
    </w:p>
    <w:p w14:paraId="188B9761" w14:textId="77777777" w:rsidR="00A1506C" w:rsidRDefault="00A1506C">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br w:type="page"/>
      </w:r>
    </w:p>
    <w:p w14:paraId="1259DF0E" w14:textId="625601B0" w:rsidR="00BA6EF2" w:rsidRPr="00BA6EF2" w:rsidRDefault="00BA6EF2" w:rsidP="00BA6EF2">
      <w:pPr>
        <w:ind w:left="-567"/>
        <w:rPr>
          <w:rFonts w:ascii="Calibri Light" w:hAnsi="Calibri Light" w:cs="Calibri Light"/>
          <w:b/>
          <w:bCs/>
          <w:color w:val="002060"/>
          <w:sz w:val="24"/>
          <w:szCs w:val="24"/>
        </w:rPr>
      </w:pPr>
      <w:r w:rsidRPr="00BA6EF2">
        <w:rPr>
          <w:rFonts w:ascii="Calibri Light" w:hAnsi="Calibri Light" w:cs="Calibri Light"/>
          <w:b/>
          <w:bCs/>
          <w:color w:val="002060"/>
          <w:sz w:val="24"/>
          <w:szCs w:val="24"/>
        </w:rPr>
        <w:lastRenderedPageBreak/>
        <w:t>SPECIFIC RESPONSIBILITIES</w:t>
      </w:r>
    </w:p>
    <w:p w14:paraId="1CCEE97D" w14:textId="77777777" w:rsidR="00BA6EF2" w:rsidRPr="00BA6EF2" w:rsidRDefault="00BA6EF2" w:rsidP="00BA6EF2">
      <w:pPr>
        <w:ind w:left="-567"/>
        <w:rPr>
          <w:rFonts w:ascii="Calibri Light" w:hAnsi="Calibri Light" w:cs="Calibri Light"/>
          <w:b/>
          <w:bCs/>
          <w:color w:val="002060"/>
          <w:sz w:val="24"/>
          <w:szCs w:val="24"/>
        </w:rPr>
      </w:pPr>
      <w:r w:rsidRPr="00BA6EF2">
        <w:rPr>
          <w:rFonts w:ascii="Calibri Light" w:hAnsi="Calibri Light" w:cs="Calibri Light"/>
          <w:b/>
          <w:bCs/>
          <w:color w:val="002060"/>
          <w:sz w:val="24"/>
          <w:szCs w:val="24"/>
        </w:rPr>
        <w:t>LEADERSHIP</w:t>
      </w:r>
    </w:p>
    <w:p w14:paraId="42B56B5F" w14:textId="77777777" w:rsidR="00BA6EF2" w:rsidRDefault="00BA6EF2" w:rsidP="00BA6EF2">
      <w:pPr>
        <w:pStyle w:val="ListParagraph"/>
        <w:numPr>
          <w:ilvl w:val="0"/>
          <w:numId w:val="31"/>
        </w:numPr>
        <w:spacing w:after="160" w:line="259" w:lineRule="auto"/>
        <w:ind w:left="-567" w:firstLine="0"/>
        <w:rPr>
          <w:rFonts w:ascii="Calibri Light" w:hAnsi="Calibri Light" w:cs="Calibri Light"/>
        </w:rPr>
      </w:pPr>
      <w:r w:rsidRPr="008734A1">
        <w:rPr>
          <w:rFonts w:ascii="Calibri Light" w:hAnsi="Calibri Light" w:cs="Calibri Light"/>
        </w:rPr>
        <w:t xml:space="preserve">Provide leadership by actively and publicly supporting the College’s Vision and Mission and by </w:t>
      </w:r>
    </w:p>
    <w:p w14:paraId="48E02C3D" w14:textId="51D064BC" w:rsidR="00BA6EF2" w:rsidRDefault="00BA6EF2" w:rsidP="00BA6EF2">
      <w:pPr>
        <w:pStyle w:val="ListParagraph"/>
        <w:spacing w:after="160" w:line="259" w:lineRule="auto"/>
        <w:ind w:left="-567" w:firstLine="567"/>
        <w:rPr>
          <w:rFonts w:ascii="Calibri Light" w:hAnsi="Calibri Light" w:cs="Calibri Light"/>
        </w:rPr>
      </w:pPr>
      <w:r>
        <w:rPr>
          <w:rFonts w:ascii="Calibri Light" w:hAnsi="Calibri Light" w:cs="Calibri Light"/>
        </w:rPr>
        <w:t>i</w:t>
      </w:r>
      <w:r w:rsidRPr="008734A1">
        <w:rPr>
          <w:rFonts w:ascii="Calibri Light" w:hAnsi="Calibri Light" w:cs="Calibri Light"/>
        </w:rPr>
        <w:t>mplementing the College’s Strategic Plan and Annual Action Plan within the area of responsibility</w:t>
      </w:r>
    </w:p>
    <w:p w14:paraId="5B0DF31B" w14:textId="77777777" w:rsidR="00BA6EF2" w:rsidRPr="008734A1" w:rsidRDefault="00BA6EF2" w:rsidP="00BA6EF2">
      <w:pPr>
        <w:pStyle w:val="ListParagraph"/>
        <w:numPr>
          <w:ilvl w:val="0"/>
          <w:numId w:val="31"/>
        </w:numPr>
        <w:spacing w:after="160" w:line="259" w:lineRule="auto"/>
        <w:ind w:left="-567" w:firstLine="0"/>
        <w:rPr>
          <w:rFonts w:ascii="Calibri Light" w:hAnsi="Calibri Light" w:cs="Calibri Light"/>
        </w:rPr>
      </w:pPr>
      <w:r>
        <w:rPr>
          <w:rFonts w:ascii="Calibri Light" w:hAnsi="Calibri Light" w:cs="Calibri Light"/>
        </w:rPr>
        <w:t>Enact and lead the MACS Vision for Instruction and St John’s Vision for Learning</w:t>
      </w:r>
    </w:p>
    <w:p w14:paraId="386DF97A" w14:textId="77777777" w:rsidR="00BA6EF2" w:rsidRDefault="00BA6EF2" w:rsidP="00BA6EF2">
      <w:pPr>
        <w:pStyle w:val="ListParagraph"/>
        <w:numPr>
          <w:ilvl w:val="0"/>
          <w:numId w:val="31"/>
        </w:numPr>
        <w:spacing w:after="160" w:line="259" w:lineRule="auto"/>
        <w:ind w:left="-567" w:firstLine="0"/>
        <w:rPr>
          <w:rFonts w:ascii="Calibri Light" w:hAnsi="Calibri Light" w:cs="Calibri Light"/>
        </w:rPr>
      </w:pPr>
      <w:r w:rsidRPr="008734A1">
        <w:rPr>
          <w:rFonts w:ascii="Calibri Light" w:hAnsi="Calibri Light" w:cs="Calibri Light"/>
        </w:rPr>
        <w:t xml:space="preserve">Develop authentic relationships with students, staff and parents, promoting collaboration and open </w:t>
      </w:r>
    </w:p>
    <w:p w14:paraId="41342F92" w14:textId="137CDE6F" w:rsidR="00BA6EF2" w:rsidRPr="008734A1" w:rsidRDefault="00BA6EF2" w:rsidP="00BA6EF2">
      <w:pPr>
        <w:pStyle w:val="ListParagraph"/>
        <w:spacing w:after="160" w:line="259" w:lineRule="auto"/>
        <w:ind w:left="-567" w:firstLine="567"/>
        <w:rPr>
          <w:rFonts w:ascii="Calibri Light" w:hAnsi="Calibri Light" w:cs="Calibri Light"/>
        </w:rPr>
      </w:pPr>
      <w:r w:rsidRPr="008734A1">
        <w:rPr>
          <w:rFonts w:ascii="Calibri Light" w:hAnsi="Calibri Light" w:cs="Calibri Light"/>
        </w:rPr>
        <w:t>dialogue</w:t>
      </w:r>
    </w:p>
    <w:p w14:paraId="0A11C8F0" w14:textId="77777777" w:rsidR="00BA6EF2" w:rsidRPr="008734A1" w:rsidRDefault="00BA6EF2" w:rsidP="00BA6EF2">
      <w:pPr>
        <w:pStyle w:val="ListParagraph"/>
        <w:numPr>
          <w:ilvl w:val="0"/>
          <w:numId w:val="31"/>
        </w:numPr>
        <w:spacing w:after="160" w:line="259" w:lineRule="auto"/>
        <w:ind w:left="-567" w:firstLine="0"/>
        <w:rPr>
          <w:rFonts w:ascii="Calibri Light" w:hAnsi="Calibri Light" w:cs="Calibri Light"/>
        </w:rPr>
      </w:pPr>
      <w:r w:rsidRPr="008734A1">
        <w:rPr>
          <w:rFonts w:ascii="Calibri Light" w:hAnsi="Calibri Light" w:cs="Calibri Light"/>
        </w:rPr>
        <w:t>Use data to inform curriculum design, practices, and pedagogy</w:t>
      </w:r>
    </w:p>
    <w:p w14:paraId="5B81C738" w14:textId="77777777" w:rsidR="00BA6EF2" w:rsidRDefault="00BA6EF2" w:rsidP="00BA6EF2">
      <w:pPr>
        <w:pStyle w:val="ListParagraph"/>
        <w:numPr>
          <w:ilvl w:val="0"/>
          <w:numId w:val="31"/>
        </w:numPr>
        <w:spacing w:after="160" w:line="259" w:lineRule="auto"/>
        <w:ind w:left="-567" w:firstLine="0"/>
        <w:rPr>
          <w:rFonts w:ascii="Calibri Light" w:hAnsi="Calibri Light" w:cs="Calibri Light"/>
        </w:rPr>
      </w:pPr>
      <w:r w:rsidRPr="006D0359">
        <w:rPr>
          <w:rFonts w:ascii="Calibri Light" w:hAnsi="Calibri Light" w:cs="Calibri Light"/>
        </w:rPr>
        <w:t xml:space="preserve">Liaise with parents as appropriate in relation to learning area specific curriculum and learning and </w:t>
      </w:r>
    </w:p>
    <w:p w14:paraId="3D1A075D" w14:textId="4625EDC1" w:rsidR="00BA6EF2" w:rsidRPr="00A47A9C" w:rsidRDefault="00BA6EF2" w:rsidP="00A47A9C">
      <w:pPr>
        <w:pStyle w:val="ListParagraph"/>
        <w:spacing w:after="160" w:line="259" w:lineRule="auto"/>
        <w:ind w:left="-567" w:firstLine="567"/>
        <w:rPr>
          <w:rFonts w:ascii="Calibri Light" w:hAnsi="Calibri Light" w:cs="Calibri Light"/>
        </w:rPr>
      </w:pPr>
      <w:r w:rsidRPr="006D0359">
        <w:rPr>
          <w:rFonts w:ascii="Calibri Light" w:hAnsi="Calibri Light" w:cs="Calibri Light"/>
        </w:rPr>
        <w:t xml:space="preserve">teaching matters. </w:t>
      </w:r>
      <w:r w:rsidRPr="00A47A9C">
        <w:rPr>
          <w:rFonts w:ascii="Calibri Light" w:hAnsi="Calibri Light" w:cs="Calibri Light"/>
        </w:rPr>
        <w:t xml:space="preserve">Meet with House Leaders and relevant families in intervention meetings to ascertain </w:t>
      </w:r>
    </w:p>
    <w:p w14:paraId="67564AF2" w14:textId="1CC49878" w:rsidR="00BA6EF2" w:rsidRDefault="00BA6EF2" w:rsidP="00BA6EF2">
      <w:pPr>
        <w:pStyle w:val="ListParagraph"/>
        <w:spacing w:after="160" w:line="259" w:lineRule="auto"/>
        <w:ind w:left="-567" w:firstLine="567"/>
        <w:rPr>
          <w:rFonts w:ascii="Calibri Light" w:hAnsi="Calibri Light" w:cs="Calibri Light"/>
        </w:rPr>
      </w:pPr>
      <w:r w:rsidRPr="006D0359">
        <w:rPr>
          <w:rFonts w:ascii="Calibri Light" w:hAnsi="Calibri Light" w:cs="Calibri Light"/>
        </w:rPr>
        <w:t>next steps in individual student pathways</w:t>
      </w:r>
    </w:p>
    <w:p w14:paraId="57BD8AE2" w14:textId="77777777" w:rsidR="00BA6EF2" w:rsidRDefault="00BA6EF2" w:rsidP="00A47A9C">
      <w:pPr>
        <w:pStyle w:val="ListParagraph"/>
        <w:numPr>
          <w:ilvl w:val="0"/>
          <w:numId w:val="31"/>
        </w:numPr>
        <w:spacing w:after="0" w:line="240" w:lineRule="auto"/>
        <w:ind w:left="-567" w:firstLine="0"/>
        <w:rPr>
          <w:rFonts w:ascii="Calibri Light" w:hAnsi="Calibri Light" w:cs="Calibri Light"/>
        </w:rPr>
      </w:pPr>
      <w:r>
        <w:rPr>
          <w:rFonts w:ascii="Calibri Light" w:hAnsi="Calibri Light" w:cs="Calibri Light"/>
        </w:rPr>
        <w:t xml:space="preserve">Support individuals to deal constructively with change and monitor and evaluate the effectiveness of </w:t>
      </w:r>
    </w:p>
    <w:p w14:paraId="748602BF" w14:textId="7251DA95" w:rsidR="00BA6EF2" w:rsidRPr="00A47A9C" w:rsidRDefault="00BA6EF2" w:rsidP="00A47A9C">
      <w:pPr>
        <w:spacing w:after="0" w:line="240" w:lineRule="auto"/>
        <w:contextualSpacing/>
        <w:rPr>
          <w:rFonts w:ascii="Calibri Light" w:hAnsi="Calibri Light" w:cs="Calibri Light"/>
        </w:rPr>
      </w:pPr>
      <w:r w:rsidRPr="00A47A9C">
        <w:rPr>
          <w:rFonts w:ascii="Calibri Light" w:hAnsi="Calibri Light" w:cs="Calibri Light"/>
        </w:rPr>
        <w:t>change</w:t>
      </w:r>
    </w:p>
    <w:p w14:paraId="54245B9C" w14:textId="77777777" w:rsidR="00BA6EF2" w:rsidRDefault="00BA6EF2" w:rsidP="00BA6EF2">
      <w:pPr>
        <w:pStyle w:val="ListParagraph"/>
        <w:numPr>
          <w:ilvl w:val="0"/>
          <w:numId w:val="31"/>
        </w:numPr>
        <w:spacing w:after="160" w:line="259" w:lineRule="auto"/>
        <w:ind w:left="-567" w:firstLine="0"/>
        <w:rPr>
          <w:rFonts w:ascii="Calibri Light" w:hAnsi="Calibri Light" w:cs="Calibri Light"/>
        </w:rPr>
      </w:pPr>
      <w:r w:rsidRPr="00BD4E6E">
        <w:rPr>
          <w:rFonts w:ascii="Calibri Light" w:hAnsi="Calibri Light" w:cs="Calibri Light"/>
        </w:rPr>
        <w:t>Drive the use of technology to support learning</w:t>
      </w:r>
    </w:p>
    <w:p w14:paraId="327CCA6E" w14:textId="77777777" w:rsidR="00BA6EF2" w:rsidRDefault="00BA6EF2" w:rsidP="00BA6EF2">
      <w:pPr>
        <w:pStyle w:val="ListParagraph"/>
        <w:numPr>
          <w:ilvl w:val="0"/>
          <w:numId w:val="31"/>
        </w:numPr>
        <w:spacing w:after="160" w:line="259" w:lineRule="auto"/>
        <w:ind w:left="-567" w:firstLine="0"/>
        <w:rPr>
          <w:rFonts w:ascii="Calibri Light" w:hAnsi="Calibri Light" w:cs="Calibri Light"/>
        </w:rPr>
      </w:pPr>
      <w:r>
        <w:rPr>
          <w:rFonts w:ascii="Calibri Light" w:hAnsi="Calibri Light" w:cs="Calibri Light"/>
        </w:rPr>
        <w:t xml:space="preserve">Lead the Learning Area teachers to achieve best practice relating to design and implementation of the </w:t>
      </w:r>
    </w:p>
    <w:p w14:paraId="11DB6430" w14:textId="1D85D659" w:rsidR="00BA6EF2" w:rsidRPr="00BD4E6E" w:rsidRDefault="00BA6EF2" w:rsidP="00BA6EF2">
      <w:pPr>
        <w:pStyle w:val="ListParagraph"/>
        <w:spacing w:after="160" w:line="259" w:lineRule="auto"/>
        <w:ind w:left="0"/>
        <w:rPr>
          <w:rFonts w:ascii="Calibri Light" w:hAnsi="Calibri Light" w:cs="Calibri Light"/>
        </w:rPr>
      </w:pPr>
      <w:r>
        <w:rPr>
          <w:rFonts w:ascii="Calibri Light" w:hAnsi="Calibri Light" w:cs="Calibri Light"/>
        </w:rPr>
        <w:t>curriculum, pedagogy, assessment and reporting ensuring that opportunities for student voice and choice are embedded in the curriculum</w:t>
      </w:r>
    </w:p>
    <w:p w14:paraId="02EE8081" w14:textId="77777777" w:rsidR="00BA6EF2" w:rsidRDefault="00BA6EF2" w:rsidP="00BA6EF2">
      <w:pPr>
        <w:pStyle w:val="ListParagraph"/>
        <w:numPr>
          <w:ilvl w:val="0"/>
          <w:numId w:val="31"/>
        </w:numPr>
        <w:spacing w:after="160" w:line="259" w:lineRule="auto"/>
        <w:ind w:left="-567" w:firstLine="0"/>
        <w:rPr>
          <w:rFonts w:ascii="Calibri Light" w:hAnsi="Calibri Light" w:cs="Calibri Light"/>
        </w:rPr>
      </w:pPr>
      <w:r>
        <w:rPr>
          <w:rFonts w:ascii="Calibri Light" w:hAnsi="Calibri Light" w:cs="Calibri Light"/>
        </w:rPr>
        <w:t>Lead</w:t>
      </w:r>
      <w:r w:rsidRPr="00BD4E6E">
        <w:rPr>
          <w:rFonts w:ascii="Calibri Light" w:hAnsi="Calibri Light" w:cs="Calibri Light"/>
        </w:rPr>
        <w:t xml:space="preserve"> teachers</w:t>
      </w:r>
      <w:r>
        <w:rPr>
          <w:rFonts w:ascii="Calibri Light" w:hAnsi="Calibri Light" w:cs="Calibri Light"/>
        </w:rPr>
        <w:t xml:space="preserve"> in</w:t>
      </w:r>
      <w:r w:rsidRPr="00BD4E6E">
        <w:rPr>
          <w:rFonts w:ascii="Calibri Light" w:hAnsi="Calibri Light" w:cs="Calibri Light"/>
        </w:rPr>
        <w:t xml:space="preserve"> undertaking the annual cyclical review of all curriculum programs, and then audit these </w:t>
      </w:r>
    </w:p>
    <w:p w14:paraId="289F4A39" w14:textId="0B48CD09" w:rsidR="00BA6EF2" w:rsidRDefault="00BA6EF2" w:rsidP="00BA6EF2">
      <w:pPr>
        <w:pStyle w:val="ListParagraph"/>
        <w:spacing w:after="160" w:line="259" w:lineRule="auto"/>
        <w:ind w:left="-567" w:firstLine="567"/>
        <w:rPr>
          <w:rFonts w:ascii="Calibri Light" w:hAnsi="Calibri Light" w:cs="Calibri Light"/>
        </w:rPr>
      </w:pPr>
      <w:r w:rsidRPr="00BD4E6E">
        <w:rPr>
          <w:rFonts w:ascii="Calibri Light" w:hAnsi="Calibri Light" w:cs="Calibri Light"/>
        </w:rPr>
        <w:t>courses</w:t>
      </w:r>
    </w:p>
    <w:p w14:paraId="19199E7F" w14:textId="77777777" w:rsidR="00BA6EF2" w:rsidRDefault="00BA6EF2" w:rsidP="00BA6EF2">
      <w:pPr>
        <w:pStyle w:val="ListParagraph"/>
        <w:numPr>
          <w:ilvl w:val="0"/>
          <w:numId w:val="31"/>
        </w:numPr>
        <w:spacing w:after="160" w:line="259" w:lineRule="auto"/>
        <w:ind w:left="-567" w:firstLine="0"/>
        <w:rPr>
          <w:rFonts w:ascii="Calibri Light" w:hAnsi="Calibri Light" w:cs="Calibri Light"/>
        </w:rPr>
      </w:pPr>
      <w:r>
        <w:rPr>
          <w:rFonts w:ascii="Calibri Light" w:hAnsi="Calibri Light" w:cs="Calibri Light"/>
        </w:rPr>
        <w:t xml:space="preserve">Engage in and support others in ongoing personal professional learning to support College priorities, the </w:t>
      </w:r>
    </w:p>
    <w:p w14:paraId="01EF3CCF" w14:textId="12C48B1D" w:rsidR="00BA6EF2" w:rsidRDefault="00BA6EF2" w:rsidP="00BA6EF2">
      <w:pPr>
        <w:pStyle w:val="ListParagraph"/>
        <w:spacing w:after="160" w:line="259" w:lineRule="auto"/>
        <w:ind w:left="-567" w:firstLine="567"/>
        <w:rPr>
          <w:rFonts w:ascii="Calibri Light" w:hAnsi="Calibri Light" w:cs="Calibri Light"/>
        </w:rPr>
      </w:pPr>
      <w:r>
        <w:rPr>
          <w:rFonts w:ascii="Calibri Light" w:hAnsi="Calibri Light" w:cs="Calibri Light"/>
        </w:rPr>
        <w:t>implementation of the College’s Strategic and Annual Action Plan, and to enhance leadership skills</w:t>
      </w:r>
    </w:p>
    <w:p w14:paraId="51FC8B58" w14:textId="77777777" w:rsidR="00BA6EF2" w:rsidRPr="00D94D93" w:rsidRDefault="00BA6EF2" w:rsidP="00BA6EF2">
      <w:pPr>
        <w:pStyle w:val="ListParagraph"/>
        <w:numPr>
          <w:ilvl w:val="0"/>
          <w:numId w:val="31"/>
        </w:numPr>
        <w:spacing w:after="160" w:line="259" w:lineRule="auto"/>
        <w:ind w:left="-567" w:firstLine="0"/>
        <w:rPr>
          <w:rFonts w:ascii="Calibri Light" w:hAnsi="Calibri Light" w:cs="Calibri Light"/>
        </w:rPr>
      </w:pPr>
      <w:r w:rsidRPr="00D94D93">
        <w:rPr>
          <w:rFonts w:ascii="Calibri Light" w:hAnsi="Calibri Light" w:cs="Calibri Light"/>
        </w:rPr>
        <w:t>Support supervision of school holidays trial examinations, SACs, and revision programs as required</w:t>
      </w:r>
    </w:p>
    <w:p w14:paraId="579A58FA" w14:textId="42DB63A8" w:rsidR="00BA6EF2" w:rsidRPr="00BA6EF2" w:rsidRDefault="00BA6EF2" w:rsidP="00BA6EF2">
      <w:pPr>
        <w:spacing w:line="240" w:lineRule="auto"/>
        <w:ind w:left="-567"/>
        <w:contextualSpacing/>
        <w:rPr>
          <w:rFonts w:ascii="Calibri Light" w:hAnsi="Calibri Light" w:cs="Calibri Light"/>
          <w:b/>
          <w:bCs/>
          <w:color w:val="002060"/>
          <w:sz w:val="24"/>
          <w:szCs w:val="24"/>
        </w:rPr>
      </w:pPr>
      <w:r w:rsidRPr="00BA6EF2">
        <w:rPr>
          <w:rFonts w:ascii="Calibri Light" w:hAnsi="Calibri Light" w:cs="Calibri Light"/>
          <w:b/>
          <w:bCs/>
          <w:color w:val="002060"/>
          <w:sz w:val="24"/>
          <w:szCs w:val="24"/>
        </w:rPr>
        <w:t>DEVELOP AND IMPLEMENT</w:t>
      </w:r>
    </w:p>
    <w:p w14:paraId="57545552" w14:textId="77777777" w:rsidR="00BA6EF2" w:rsidRPr="000E409F" w:rsidRDefault="00BA6EF2" w:rsidP="00BA6EF2">
      <w:pPr>
        <w:pStyle w:val="ListParagraph"/>
        <w:numPr>
          <w:ilvl w:val="0"/>
          <w:numId w:val="32"/>
        </w:numPr>
        <w:spacing w:after="160" w:line="259" w:lineRule="auto"/>
        <w:ind w:left="-567" w:firstLine="0"/>
        <w:rPr>
          <w:rFonts w:ascii="Calibri Light" w:hAnsi="Calibri Light" w:cs="Calibri Light"/>
        </w:rPr>
      </w:pPr>
      <w:r w:rsidRPr="000E409F">
        <w:rPr>
          <w:rFonts w:ascii="Calibri Light" w:hAnsi="Calibri Light" w:cs="Calibri Light"/>
        </w:rPr>
        <w:t>Ensure compliant delivery of relevant mandated curriculum</w:t>
      </w:r>
    </w:p>
    <w:p w14:paraId="595A1736" w14:textId="77777777" w:rsidR="00BA6EF2" w:rsidRDefault="00BA6EF2" w:rsidP="00BA6EF2">
      <w:pPr>
        <w:pStyle w:val="ListParagraph"/>
        <w:numPr>
          <w:ilvl w:val="0"/>
          <w:numId w:val="29"/>
        </w:numPr>
        <w:spacing w:after="160" w:line="259" w:lineRule="auto"/>
        <w:ind w:left="-567" w:firstLine="0"/>
        <w:rPr>
          <w:rFonts w:ascii="Calibri Light" w:hAnsi="Calibri Light" w:cs="Calibri Light"/>
        </w:rPr>
      </w:pPr>
      <w:r w:rsidRPr="00144B4F">
        <w:rPr>
          <w:rFonts w:ascii="Calibri Light" w:hAnsi="Calibri Light" w:cs="Calibri Light"/>
        </w:rPr>
        <w:t>Assist with setting the reporting parameters and assigning subject and level convenors for SEQTA</w:t>
      </w:r>
    </w:p>
    <w:p w14:paraId="3BD8DF47" w14:textId="77777777" w:rsidR="00EF30D9" w:rsidRDefault="00BA6EF2" w:rsidP="00EF30D9">
      <w:pPr>
        <w:pStyle w:val="ListParagraph"/>
        <w:numPr>
          <w:ilvl w:val="0"/>
          <w:numId w:val="29"/>
        </w:numPr>
        <w:spacing w:after="160" w:line="259" w:lineRule="auto"/>
        <w:ind w:left="-567" w:firstLine="0"/>
        <w:rPr>
          <w:rFonts w:ascii="Calibri Light" w:hAnsi="Calibri Light" w:cs="Calibri Light"/>
        </w:rPr>
      </w:pPr>
      <w:r>
        <w:rPr>
          <w:rFonts w:ascii="Calibri Light" w:hAnsi="Calibri Light" w:cs="Calibri Light"/>
        </w:rPr>
        <w:t xml:space="preserve">Coordinate and implement a Learning Area annual improvement plan. </w:t>
      </w:r>
    </w:p>
    <w:p w14:paraId="68C4086E" w14:textId="77777777" w:rsidR="00EF30D9" w:rsidRDefault="00BA6EF2" w:rsidP="00EF30D9">
      <w:pPr>
        <w:pStyle w:val="ListParagraph"/>
        <w:numPr>
          <w:ilvl w:val="0"/>
          <w:numId w:val="29"/>
        </w:numPr>
        <w:spacing w:after="160" w:line="259" w:lineRule="auto"/>
        <w:ind w:left="-567" w:firstLine="0"/>
        <w:rPr>
          <w:rFonts w:ascii="Calibri Light" w:hAnsi="Calibri Light" w:cs="Calibri Light"/>
        </w:rPr>
      </w:pPr>
      <w:r w:rsidRPr="00EF30D9">
        <w:rPr>
          <w:rFonts w:ascii="Calibri Light" w:hAnsi="Calibri Light" w:cs="Calibri Light"/>
        </w:rPr>
        <w:t xml:space="preserve">Promote professional dialogue, reflective practice and collaboration </w:t>
      </w:r>
      <w:proofErr w:type="spellStart"/>
      <w:r w:rsidRPr="00EF30D9">
        <w:rPr>
          <w:rFonts w:ascii="Calibri Light" w:hAnsi="Calibri Light" w:cs="Calibri Light"/>
        </w:rPr>
        <w:t>centered</w:t>
      </w:r>
      <w:proofErr w:type="spellEnd"/>
      <w:r w:rsidRPr="00EF30D9">
        <w:rPr>
          <w:rFonts w:ascii="Calibri Light" w:hAnsi="Calibri Light" w:cs="Calibri Light"/>
        </w:rPr>
        <w:t xml:space="preserve"> upon the </w:t>
      </w:r>
      <w:proofErr w:type="gramStart"/>
      <w:r w:rsidRPr="00EF30D9">
        <w:rPr>
          <w:rFonts w:ascii="Calibri Light" w:hAnsi="Calibri Light" w:cs="Calibri Light"/>
        </w:rPr>
        <w:t>School</w:t>
      </w:r>
      <w:proofErr w:type="gramEnd"/>
      <w:r w:rsidRPr="00EF30D9">
        <w:rPr>
          <w:rFonts w:ascii="Calibri Light" w:hAnsi="Calibri Light" w:cs="Calibri Light"/>
        </w:rPr>
        <w:t xml:space="preserve"> </w:t>
      </w:r>
    </w:p>
    <w:p w14:paraId="0F41EA30" w14:textId="09FA776B" w:rsidR="00BA6EF2" w:rsidRPr="00EF30D9" w:rsidRDefault="00BA6EF2" w:rsidP="00EF30D9">
      <w:pPr>
        <w:pStyle w:val="ListParagraph"/>
        <w:spacing w:after="160" w:line="259" w:lineRule="auto"/>
        <w:ind w:left="-567" w:firstLine="567"/>
        <w:rPr>
          <w:rFonts w:ascii="Calibri Light" w:hAnsi="Calibri Light" w:cs="Calibri Light"/>
        </w:rPr>
      </w:pPr>
      <w:r w:rsidRPr="00EF30D9">
        <w:rPr>
          <w:rFonts w:ascii="Calibri Light" w:hAnsi="Calibri Light" w:cs="Calibri Light"/>
        </w:rPr>
        <w:t xml:space="preserve">Improvement Plan and enhancing </w:t>
      </w:r>
    </w:p>
    <w:p w14:paraId="70394616" w14:textId="3E098BB8" w:rsidR="00BA6EF2" w:rsidRDefault="00BA6EF2" w:rsidP="00BA6EF2">
      <w:pPr>
        <w:pStyle w:val="ListParagraph"/>
        <w:spacing w:after="160" w:line="259" w:lineRule="auto"/>
        <w:ind w:left="-567" w:firstLine="567"/>
        <w:rPr>
          <w:rFonts w:ascii="Calibri Light" w:hAnsi="Calibri Light" w:cs="Calibri Light"/>
        </w:rPr>
      </w:pPr>
      <w:r>
        <w:rPr>
          <w:rFonts w:ascii="Calibri Light" w:hAnsi="Calibri Light" w:cs="Calibri Light"/>
        </w:rPr>
        <w:t>collective capacity</w:t>
      </w:r>
    </w:p>
    <w:p w14:paraId="6042A12B" w14:textId="77777777" w:rsidR="00BA6EF2" w:rsidRPr="00604377" w:rsidRDefault="00BA6EF2" w:rsidP="00BA6EF2">
      <w:pPr>
        <w:pStyle w:val="ListParagraph"/>
        <w:numPr>
          <w:ilvl w:val="0"/>
          <w:numId w:val="29"/>
        </w:numPr>
        <w:spacing w:after="160" w:line="259" w:lineRule="auto"/>
        <w:ind w:left="-567" w:firstLine="0"/>
        <w:rPr>
          <w:rFonts w:ascii="Calibri Light" w:hAnsi="Calibri Light" w:cs="Calibri Light"/>
        </w:rPr>
      </w:pPr>
      <w:r w:rsidRPr="00604377">
        <w:rPr>
          <w:rFonts w:ascii="Calibri Light" w:hAnsi="Calibri Light" w:cs="Calibri Light"/>
        </w:rPr>
        <w:t>Oversee the booklist process, liaising with teachers to make recommen</w:t>
      </w:r>
      <w:r>
        <w:rPr>
          <w:rFonts w:ascii="Calibri Light" w:hAnsi="Calibri Light" w:cs="Calibri Light"/>
        </w:rPr>
        <w:t>dations</w:t>
      </w:r>
    </w:p>
    <w:p w14:paraId="33226086" w14:textId="77777777" w:rsidR="00BA6EF2" w:rsidRPr="00BA6EF2" w:rsidRDefault="00BA6EF2" w:rsidP="00BA6EF2">
      <w:pPr>
        <w:spacing w:line="240" w:lineRule="auto"/>
        <w:ind w:left="-567"/>
        <w:contextualSpacing/>
        <w:rPr>
          <w:rFonts w:ascii="Calibri Light" w:hAnsi="Calibri Light" w:cs="Calibri Light"/>
          <w:b/>
          <w:bCs/>
          <w:color w:val="002060"/>
          <w:sz w:val="24"/>
          <w:szCs w:val="24"/>
        </w:rPr>
      </w:pPr>
      <w:r w:rsidRPr="00BA6EF2">
        <w:rPr>
          <w:rFonts w:ascii="Calibri Light" w:hAnsi="Calibri Light" w:cs="Calibri Light"/>
          <w:b/>
          <w:bCs/>
          <w:color w:val="002060"/>
          <w:sz w:val="24"/>
          <w:szCs w:val="24"/>
        </w:rPr>
        <w:t>PROMOTE</w:t>
      </w:r>
    </w:p>
    <w:p w14:paraId="30A9B842" w14:textId="77777777" w:rsidR="00BA6EF2" w:rsidRDefault="00BA6EF2" w:rsidP="00BA6EF2">
      <w:pPr>
        <w:pStyle w:val="ListParagraph"/>
        <w:numPr>
          <w:ilvl w:val="0"/>
          <w:numId w:val="29"/>
        </w:numPr>
        <w:spacing w:after="160" w:line="240" w:lineRule="auto"/>
        <w:ind w:left="-567" w:firstLine="0"/>
        <w:rPr>
          <w:rFonts w:ascii="Calibri Light" w:eastAsia="Times New Roman" w:hAnsi="Calibri Light" w:cs="Calibri Light"/>
        </w:rPr>
      </w:pPr>
      <w:r w:rsidRPr="009706AF">
        <w:rPr>
          <w:rFonts w:ascii="Calibri Light" w:eastAsia="Times New Roman" w:hAnsi="Calibri Light" w:cs="Calibri Light"/>
        </w:rPr>
        <w:t xml:space="preserve">Share information of Professional Learning Programs and correspondence with teachers received from </w:t>
      </w:r>
    </w:p>
    <w:p w14:paraId="48DDB4BE" w14:textId="62F01D87" w:rsidR="00BA6EF2" w:rsidRPr="009706AF" w:rsidRDefault="00BA6EF2" w:rsidP="00BA6EF2">
      <w:pPr>
        <w:pStyle w:val="ListParagraph"/>
        <w:spacing w:after="160" w:line="259" w:lineRule="auto"/>
        <w:ind w:left="-567" w:firstLine="567"/>
        <w:rPr>
          <w:rFonts w:ascii="Calibri Light" w:eastAsia="Times New Roman" w:hAnsi="Calibri Light" w:cs="Calibri Light"/>
        </w:rPr>
      </w:pPr>
      <w:r w:rsidRPr="009706AF">
        <w:rPr>
          <w:rFonts w:ascii="Calibri Light" w:eastAsia="Times New Roman" w:hAnsi="Calibri Light" w:cs="Calibri Light"/>
        </w:rPr>
        <w:t>relevant professional bodies and the VCAA</w:t>
      </w:r>
    </w:p>
    <w:p w14:paraId="1B00F6D6" w14:textId="77777777" w:rsidR="00BA6EF2" w:rsidRDefault="00BA6EF2" w:rsidP="00BA6EF2">
      <w:pPr>
        <w:pStyle w:val="ListParagraph"/>
        <w:numPr>
          <w:ilvl w:val="0"/>
          <w:numId w:val="29"/>
        </w:numPr>
        <w:spacing w:after="160" w:line="259" w:lineRule="auto"/>
        <w:ind w:left="-567" w:firstLine="0"/>
        <w:rPr>
          <w:rFonts w:ascii="Calibri Light" w:eastAsia="Times New Roman" w:hAnsi="Calibri Light" w:cs="Calibri Light"/>
        </w:rPr>
      </w:pPr>
      <w:r>
        <w:rPr>
          <w:rFonts w:ascii="Calibri Light" w:eastAsia="Times New Roman" w:hAnsi="Calibri Light" w:cs="Calibri Light"/>
        </w:rPr>
        <w:t xml:space="preserve">Promote a culture of accountability for collective outcomes, improvement and high performance, shaping </w:t>
      </w:r>
    </w:p>
    <w:p w14:paraId="7C6BC279" w14:textId="7A0E8B3F" w:rsidR="00BA6EF2" w:rsidRDefault="00BA6EF2" w:rsidP="00BA6EF2">
      <w:pPr>
        <w:pStyle w:val="ListParagraph"/>
        <w:spacing w:after="160" w:line="259" w:lineRule="auto"/>
        <w:ind w:left="-567" w:firstLine="567"/>
        <w:rPr>
          <w:rFonts w:ascii="Calibri Light" w:eastAsia="Times New Roman" w:hAnsi="Calibri Light" w:cs="Calibri Light"/>
        </w:rPr>
      </w:pPr>
      <w:r>
        <w:rPr>
          <w:rFonts w:ascii="Calibri Light" w:eastAsia="Times New Roman" w:hAnsi="Calibri Light" w:cs="Calibri Light"/>
        </w:rPr>
        <w:t>a culture of high expectations for all</w:t>
      </w:r>
    </w:p>
    <w:p w14:paraId="13BF23F7" w14:textId="4B0CAA62" w:rsidR="00BA6EF2" w:rsidRDefault="00BA6EF2" w:rsidP="00BA6EF2">
      <w:pPr>
        <w:pStyle w:val="ListParagraph"/>
        <w:numPr>
          <w:ilvl w:val="0"/>
          <w:numId w:val="29"/>
        </w:numPr>
        <w:spacing w:after="160" w:line="259" w:lineRule="auto"/>
        <w:ind w:left="-567" w:firstLine="0"/>
        <w:rPr>
          <w:rFonts w:ascii="Calibri Light" w:eastAsia="Times New Roman" w:hAnsi="Calibri Light" w:cs="Calibri Light"/>
        </w:rPr>
      </w:pPr>
      <w:r>
        <w:rPr>
          <w:rFonts w:ascii="Calibri Light" w:eastAsia="Times New Roman" w:hAnsi="Calibri Light" w:cs="Calibri Light"/>
        </w:rPr>
        <w:t xml:space="preserve">Promote and celebrate learning of the </w:t>
      </w:r>
      <w:r w:rsidR="00317554">
        <w:rPr>
          <w:rFonts w:ascii="Calibri Light" w:eastAsia="Times New Roman" w:hAnsi="Calibri Light" w:cs="Calibri Light"/>
        </w:rPr>
        <w:t>L</w:t>
      </w:r>
      <w:r>
        <w:rPr>
          <w:rFonts w:ascii="Calibri Light" w:eastAsia="Times New Roman" w:hAnsi="Calibri Light" w:cs="Calibri Light"/>
        </w:rPr>
        <w:t xml:space="preserve">earning </w:t>
      </w:r>
      <w:r w:rsidR="00317554">
        <w:rPr>
          <w:rFonts w:ascii="Calibri Light" w:eastAsia="Times New Roman" w:hAnsi="Calibri Light" w:cs="Calibri Light"/>
        </w:rPr>
        <w:t>A</w:t>
      </w:r>
      <w:r>
        <w:rPr>
          <w:rFonts w:ascii="Calibri Light" w:eastAsia="Times New Roman" w:hAnsi="Calibri Light" w:cs="Calibri Light"/>
        </w:rPr>
        <w:t xml:space="preserve">rea through the College newsletter, yearbook and other </w:t>
      </w:r>
    </w:p>
    <w:p w14:paraId="1AE999E4" w14:textId="77777777" w:rsidR="00BA6EF2" w:rsidRDefault="00BA6EF2" w:rsidP="00BA6EF2">
      <w:pPr>
        <w:pStyle w:val="ListParagraph"/>
        <w:spacing w:after="160" w:line="259" w:lineRule="auto"/>
        <w:ind w:left="-567" w:firstLine="567"/>
        <w:rPr>
          <w:rFonts w:ascii="Calibri Light" w:eastAsia="Times New Roman" w:hAnsi="Calibri Light" w:cs="Calibri Light"/>
        </w:rPr>
      </w:pPr>
      <w:r>
        <w:rPr>
          <w:rFonts w:ascii="Calibri Light" w:eastAsia="Times New Roman" w:hAnsi="Calibri Light" w:cs="Calibri Light"/>
        </w:rPr>
        <w:t xml:space="preserve">publications as appropriate. Set up displays and activities for Learning Area Week, Open Evenings, Careers </w:t>
      </w:r>
    </w:p>
    <w:p w14:paraId="4D1099E9" w14:textId="26D38031" w:rsidR="00BA6EF2" w:rsidRPr="00D2241C" w:rsidRDefault="00BA6EF2" w:rsidP="00BA6EF2">
      <w:pPr>
        <w:pStyle w:val="ListParagraph"/>
        <w:spacing w:after="160" w:line="259" w:lineRule="auto"/>
        <w:ind w:left="-567" w:firstLine="567"/>
        <w:rPr>
          <w:rFonts w:ascii="Calibri Light" w:eastAsia="Times New Roman" w:hAnsi="Calibri Light" w:cs="Calibri Light"/>
        </w:rPr>
      </w:pPr>
      <w:r>
        <w:rPr>
          <w:rFonts w:ascii="Calibri Light" w:eastAsia="Times New Roman" w:hAnsi="Calibri Light" w:cs="Calibri Light"/>
        </w:rPr>
        <w:t>Expo to showcase student learning</w:t>
      </w:r>
    </w:p>
    <w:p w14:paraId="7D6B293E" w14:textId="77777777" w:rsidR="00A1506C" w:rsidRDefault="00A1506C">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br w:type="page"/>
      </w:r>
    </w:p>
    <w:p w14:paraId="7E82E536" w14:textId="3E3B20EE" w:rsidR="00BA6EF2" w:rsidRPr="00BA6EF2" w:rsidRDefault="00BA6EF2" w:rsidP="00BA6EF2">
      <w:pPr>
        <w:spacing w:line="240" w:lineRule="auto"/>
        <w:ind w:left="-567"/>
        <w:contextualSpacing/>
        <w:rPr>
          <w:rFonts w:ascii="Calibri Light" w:hAnsi="Calibri Light" w:cs="Calibri Light"/>
          <w:b/>
          <w:bCs/>
          <w:color w:val="002060"/>
          <w:sz w:val="24"/>
          <w:szCs w:val="24"/>
        </w:rPr>
      </w:pPr>
      <w:r w:rsidRPr="00BA6EF2">
        <w:rPr>
          <w:rFonts w:ascii="Calibri Light" w:hAnsi="Calibri Light" w:cs="Calibri Light"/>
          <w:b/>
          <w:bCs/>
          <w:color w:val="002060"/>
          <w:sz w:val="24"/>
          <w:szCs w:val="24"/>
        </w:rPr>
        <w:lastRenderedPageBreak/>
        <w:t>MANAGE</w:t>
      </w:r>
    </w:p>
    <w:p w14:paraId="12D155C4" w14:textId="77777777" w:rsidR="00BA6EF2" w:rsidRDefault="00BA6EF2" w:rsidP="00BA6EF2">
      <w:pPr>
        <w:pStyle w:val="ListParagraph"/>
        <w:numPr>
          <w:ilvl w:val="0"/>
          <w:numId w:val="33"/>
        </w:numPr>
        <w:spacing w:after="160" w:line="240" w:lineRule="auto"/>
        <w:ind w:left="-567" w:firstLine="0"/>
        <w:rPr>
          <w:rFonts w:ascii="Calibri Light" w:eastAsia="Times New Roman" w:hAnsi="Calibri Light" w:cs="Calibri Light"/>
        </w:rPr>
      </w:pPr>
      <w:r w:rsidRPr="00612A9E">
        <w:rPr>
          <w:rFonts w:ascii="Calibri Light" w:eastAsia="Times New Roman" w:hAnsi="Calibri Light" w:cs="Calibri Light"/>
        </w:rPr>
        <w:t>Manage and oversee curriculum auditing, curriculum mapping and skills continuum</w:t>
      </w:r>
      <w:r>
        <w:rPr>
          <w:rFonts w:ascii="Calibri Light" w:eastAsia="Times New Roman" w:hAnsi="Calibri Light" w:cs="Calibri Light"/>
        </w:rPr>
        <w:t xml:space="preserve"> in line with St John’s </w:t>
      </w:r>
    </w:p>
    <w:p w14:paraId="7EA05435" w14:textId="147CCD01" w:rsidR="00BA6EF2" w:rsidRDefault="00BA6EF2" w:rsidP="00BA6EF2">
      <w:pPr>
        <w:pStyle w:val="ListParagraph"/>
        <w:spacing w:after="160" w:line="259" w:lineRule="auto"/>
        <w:ind w:left="-567" w:firstLine="567"/>
        <w:rPr>
          <w:rFonts w:ascii="Calibri Light" w:eastAsia="Times New Roman" w:hAnsi="Calibri Light" w:cs="Calibri Light"/>
        </w:rPr>
      </w:pPr>
      <w:r>
        <w:rPr>
          <w:rFonts w:ascii="Calibri Light" w:eastAsia="Times New Roman" w:hAnsi="Calibri Light" w:cs="Calibri Light"/>
        </w:rPr>
        <w:t>Regional College templates and practices</w:t>
      </w:r>
    </w:p>
    <w:p w14:paraId="747A746A" w14:textId="77777777" w:rsidR="00BA6EF2" w:rsidRDefault="00BA6EF2" w:rsidP="00BA6EF2">
      <w:pPr>
        <w:pStyle w:val="ListParagraph"/>
        <w:numPr>
          <w:ilvl w:val="0"/>
          <w:numId w:val="33"/>
        </w:numPr>
        <w:spacing w:after="0" w:line="240" w:lineRule="auto"/>
        <w:ind w:left="-567" w:firstLine="0"/>
        <w:contextualSpacing w:val="0"/>
        <w:rPr>
          <w:rFonts w:ascii="Calibri Light" w:eastAsia="Times New Roman" w:hAnsi="Calibri Light" w:cs="Calibri Light"/>
        </w:rPr>
      </w:pPr>
      <w:r>
        <w:rPr>
          <w:rFonts w:ascii="Calibri Light" w:eastAsia="Times New Roman" w:hAnsi="Calibri Light" w:cs="Calibri Light"/>
        </w:rPr>
        <w:t xml:space="preserve">Conduct regular classroom observations of all teachers within the Learning Area with the provision of </w:t>
      </w:r>
    </w:p>
    <w:p w14:paraId="67CB5E60" w14:textId="03D3EEBD" w:rsidR="00BA6EF2" w:rsidRPr="00BA6EF2" w:rsidRDefault="00BA6EF2" w:rsidP="00BA6EF2">
      <w:pPr>
        <w:spacing w:after="0" w:line="240" w:lineRule="auto"/>
        <w:ind w:left="-567" w:firstLine="567"/>
        <w:rPr>
          <w:rFonts w:ascii="Calibri Light" w:eastAsia="Times New Roman" w:hAnsi="Calibri Light" w:cs="Calibri Light"/>
        </w:rPr>
      </w:pPr>
      <w:r w:rsidRPr="00BA6EF2">
        <w:rPr>
          <w:rFonts w:ascii="Calibri Light" w:eastAsia="Times New Roman" w:hAnsi="Calibri Light" w:cs="Calibri Light"/>
        </w:rPr>
        <w:t>purposeful and growth-oriented feedback</w:t>
      </w:r>
    </w:p>
    <w:p w14:paraId="1DAF0362" w14:textId="77777777" w:rsidR="00BA6EF2" w:rsidRDefault="00BA6EF2" w:rsidP="00BA6EF2">
      <w:pPr>
        <w:pStyle w:val="ListParagraph"/>
        <w:numPr>
          <w:ilvl w:val="0"/>
          <w:numId w:val="33"/>
        </w:numPr>
        <w:spacing w:after="160" w:line="259" w:lineRule="auto"/>
        <w:ind w:left="-567" w:firstLine="0"/>
        <w:rPr>
          <w:rFonts w:ascii="Calibri Light" w:eastAsia="Times New Roman" w:hAnsi="Calibri Light" w:cs="Calibri Light"/>
        </w:rPr>
      </w:pPr>
      <w:r>
        <w:rPr>
          <w:rFonts w:ascii="Calibri Light" w:eastAsia="Times New Roman" w:hAnsi="Calibri Light" w:cs="Calibri Light"/>
        </w:rPr>
        <w:t xml:space="preserve">Support and monitor individual staff in the performance of their professional responsibilities to ensure </w:t>
      </w:r>
    </w:p>
    <w:p w14:paraId="7FF08314" w14:textId="729D756E" w:rsidR="00BA6EF2" w:rsidRPr="00612A9E" w:rsidRDefault="00BA6EF2" w:rsidP="00BA6EF2">
      <w:pPr>
        <w:pStyle w:val="ListParagraph"/>
        <w:spacing w:after="160" w:line="259" w:lineRule="auto"/>
        <w:ind w:left="-567" w:firstLine="567"/>
        <w:rPr>
          <w:rFonts w:ascii="Calibri Light" w:eastAsia="Times New Roman" w:hAnsi="Calibri Light" w:cs="Calibri Light"/>
        </w:rPr>
      </w:pPr>
      <w:r>
        <w:rPr>
          <w:rFonts w:ascii="Calibri Light" w:eastAsia="Times New Roman" w:hAnsi="Calibri Light" w:cs="Calibri Light"/>
        </w:rPr>
        <w:t>that College expectations are met and follow up with staff if concerns arise</w:t>
      </w:r>
    </w:p>
    <w:p w14:paraId="48E1A049" w14:textId="77777777" w:rsidR="00BA6EF2" w:rsidRPr="004B092A" w:rsidRDefault="00BA6EF2" w:rsidP="00BA6EF2">
      <w:pPr>
        <w:pStyle w:val="ListParagraph"/>
        <w:numPr>
          <w:ilvl w:val="0"/>
          <w:numId w:val="34"/>
        </w:numPr>
        <w:spacing w:after="160" w:line="259" w:lineRule="auto"/>
        <w:ind w:left="-567" w:firstLine="0"/>
        <w:rPr>
          <w:rFonts w:ascii="Calibri Light" w:eastAsia="Times New Roman" w:hAnsi="Calibri Light" w:cs="Calibri Light"/>
        </w:rPr>
      </w:pPr>
      <w:r w:rsidRPr="004B092A">
        <w:rPr>
          <w:rFonts w:ascii="Calibri Light" w:eastAsia="Times New Roman" w:hAnsi="Calibri Light" w:cs="Calibri Light"/>
        </w:rPr>
        <w:t>Approve applications for excursions and professional development</w:t>
      </w:r>
    </w:p>
    <w:p w14:paraId="2740C640" w14:textId="77777777" w:rsidR="00317554" w:rsidRDefault="00BA6EF2" w:rsidP="00317554">
      <w:pPr>
        <w:pStyle w:val="ListParagraph"/>
        <w:numPr>
          <w:ilvl w:val="0"/>
          <w:numId w:val="34"/>
        </w:numPr>
        <w:spacing w:after="160" w:line="259" w:lineRule="auto"/>
        <w:ind w:left="-567" w:firstLine="0"/>
        <w:rPr>
          <w:rFonts w:ascii="Calibri Light" w:eastAsia="Times New Roman" w:hAnsi="Calibri Light" w:cs="Calibri Light"/>
        </w:rPr>
      </w:pPr>
      <w:r w:rsidRPr="004B092A">
        <w:rPr>
          <w:rFonts w:ascii="Calibri Light" w:eastAsia="Times New Roman" w:hAnsi="Calibri Light" w:cs="Calibri Light"/>
        </w:rPr>
        <w:t xml:space="preserve">Hold meetings as defined in the Calendar utilising the College Meeting Protocols. </w:t>
      </w:r>
    </w:p>
    <w:p w14:paraId="12CEDA7A" w14:textId="6D77C801" w:rsidR="00BA6EF2" w:rsidRPr="00317554" w:rsidRDefault="00BA6EF2" w:rsidP="00317554">
      <w:pPr>
        <w:pStyle w:val="ListParagraph"/>
        <w:numPr>
          <w:ilvl w:val="0"/>
          <w:numId w:val="34"/>
        </w:numPr>
        <w:spacing w:after="160" w:line="259" w:lineRule="auto"/>
        <w:ind w:left="-567" w:firstLine="0"/>
        <w:rPr>
          <w:rFonts w:ascii="Calibri Light" w:eastAsia="Times New Roman" w:hAnsi="Calibri Light" w:cs="Calibri Light"/>
        </w:rPr>
      </w:pPr>
      <w:r w:rsidRPr="00317554">
        <w:rPr>
          <w:rFonts w:ascii="Calibri Light" w:eastAsia="Times New Roman" w:hAnsi="Calibri Light" w:cs="Calibri Light"/>
        </w:rPr>
        <w:t>Maintain records of learning area meetings and ensure attendance requirements are met</w:t>
      </w:r>
    </w:p>
    <w:p w14:paraId="24A03883" w14:textId="77777777" w:rsidR="00BA6EF2" w:rsidRPr="004B092A" w:rsidRDefault="00BA6EF2" w:rsidP="00BA6EF2">
      <w:pPr>
        <w:pStyle w:val="ListParagraph"/>
        <w:numPr>
          <w:ilvl w:val="0"/>
          <w:numId w:val="34"/>
        </w:numPr>
        <w:spacing w:after="160" w:line="259" w:lineRule="auto"/>
        <w:ind w:left="-567" w:firstLine="0"/>
        <w:rPr>
          <w:rFonts w:ascii="Calibri Light" w:eastAsia="Times New Roman" w:hAnsi="Calibri Light" w:cs="Calibri Light"/>
        </w:rPr>
      </w:pPr>
      <w:r w:rsidRPr="004B092A">
        <w:rPr>
          <w:rFonts w:ascii="Calibri Light" w:eastAsia="Times New Roman" w:hAnsi="Calibri Light" w:cs="Calibri Light"/>
        </w:rPr>
        <w:t>Ensure all components of SEQTA learning programs are enacted</w:t>
      </w:r>
    </w:p>
    <w:p w14:paraId="31A4CA4A" w14:textId="77777777" w:rsidR="00BA6EF2" w:rsidRPr="004B092A" w:rsidRDefault="00BA6EF2" w:rsidP="00BA6EF2">
      <w:pPr>
        <w:pStyle w:val="ListParagraph"/>
        <w:numPr>
          <w:ilvl w:val="0"/>
          <w:numId w:val="34"/>
        </w:numPr>
        <w:spacing w:after="160" w:line="259" w:lineRule="auto"/>
        <w:ind w:left="-567" w:firstLine="0"/>
        <w:rPr>
          <w:rFonts w:ascii="Calibri Light" w:eastAsia="Times New Roman" w:hAnsi="Calibri Light" w:cs="Calibri Light"/>
        </w:rPr>
      </w:pPr>
      <w:r w:rsidRPr="004B092A">
        <w:rPr>
          <w:rFonts w:ascii="Calibri Light" w:eastAsia="Times New Roman" w:hAnsi="Calibri Light" w:cs="Calibri Light"/>
        </w:rPr>
        <w:t>Oversee learning area budgets, identify and maintain area resources</w:t>
      </w:r>
    </w:p>
    <w:p w14:paraId="19F1446A" w14:textId="77777777" w:rsidR="00BA6EF2" w:rsidRPr="004B092A" w:rsidRDefault="00BA6EF2" w:rsidP="00BA6EF2">
      <w:pPr>
        <w:pStyle w:val="ListParagraph"/>
        <w:numPr>
          <w:ilvl w:val="0"/>
          <w:numId w:val="34"/>
        </w:numPr>
        <w:spacing w:after="160" w:line="259" w:lineRule="auto"/>
        <w:ind w:left="-567" w:firstLine="0"/>
        <w:rPr>
          <w:rFonts w:ascii="Calibri Light" w:eastAsia="Times New Roman" w:hAnsi="Calibri Light" w:cs="Calibri Light"/>
        </w:rPr>
      </w:pPr>
      <w:r w:rsidRPr="004B092A">
        <w:rPr>
          <w:rFonts w:ascii="Calibri Light" w:eastAsia="Times New Roman" w:hAnsi="Calibri Light" w:cs="Calibri Light"/>
        </w:rPr>
        <w:t>Review teaching allocations and provide recommendations</w:t>
      </w:r>
    </w:p>
    <w:p w14:paraId="57DA4D94" w14:textId="77777777" w:rsidR="00BA6EF2" w:rsidRDefault="00BA6EF2" w:rsidP="00BA6EF2">
      <w:pPr>
        <w:pStyle w:val="ListParagraph"/>
        <w:numPr>
          <w:ilvl w:val="0"/>
          <w:numId w:val="34"/>
        </w:numPr>
        <w:spacing w:after="160" w:line="259" w:lineRule="auto"/>
        <w:ind w:left="-567" w:firstLine="0"/>
        <w:rPr>
          <w:rFonts w:ascii="Calibri Light" w:eastAsia="Times New Roman" w:hAnsi="Calibri Light" w:cs="Calibri Light"/>
        </w:rPr>
      </w:pPr>
      <w:r w:rsidRPr="004B092A">
        <w:rPr>
          <w:rFonts w:ascii="Calibri Light" w:eastAsia="Times New Roman" w:hAnsi="Calibri Light" w:cs="Calibri Light"/>
        </w:rPr>
        <w:t>Assist with the process of new staff appointments, including induction and mentoring</w:t>
      </w:r>
    </w:p>
    <w:p w14:paraId="1B0B5806" w14:textId="77777777" w:rsidR="00BA6EF2" w:rsidRDefault="00BA6EF2" w:rsidP="00BA6EF2">
      <w:pPr>
        <w:pStyle w:val="ListParagraph"/>
        <w:numPr>
          <w:ilvl w:val="0"/>
          <w:numId w:val="34"/>
        </w:numPr>
        <w:spacing w:after="0" w:line="240" w:lineRule="auto"/>
        <w:ind w:left="-567" w:firstLine="0"/>
        <w:contextualSpacing w:val="0"/>
        <w:rPr>
          <w:rFonts w:ascii="Calibri Light" w:eastAsia="Times New Roman" w:hAnsi="Calibri Light" w:cs="Calibri Light"/>
        </w:rPr>
      </w:pPr>
      <w:r w:rsidRPr="004B092A">
        <w:rPr>
          <w:rFonts w:ascii="Calibri Light" w:eastAsia="Times New Roman" w:hAnsi="Calibri Light" w:cs="Calibri Light"/>
        </w:rPr>
        <w:t xml:space="preserve">Oversee and mentor new teachers in the Learning Area and ensure they are familiar with SEQTA </w:t>
      </w:r>
    </w:p>
    <w:p w14:paraId="6CDF1402" w14:textId="3049D208" w:rsidR="00BA6EF2" w:rsidRPr="00D94D93" w:rsidRDefault="00BA6EF2" w:rsidP="00BA6EF2">
      <w:pPr>
        <w:pStyle w:val="ListParagraph"/>
        <w:spacing w:after="0" w:line="240" w:lineRule="auto"/>
        <w:ind w:left="-567" w:firstLine="567"/>
        <w:contextualSpacing w:val="0"/>
        <w:rPr>
          <w:rFonts w:ascii="Calibri Light" w:eastAsia="Times New Roman" w:hAnsi="Calibri Light" w:cs="Calibri Light"/>
        </w:rPr>
      </w:pPr>
      <w:r w:rsidRPr="004B092A">
        <w:rPr>
          <w:rFonts w:ascii="Calibri Light" w:eastAsia="Times New Roman" w:hAnsi="Calibri Light" w:cs="Calibri Light"/>
        </w:rPr>
        <w:t xml:space="preserve">Programs and </w:t>
      </w:r>
      <w:r w:rsidRPr="00D94D93">
        <w:rPr>
          <w:rFonts w:ascii="Calibri Light" w:hAnsi="Calibri Light" w:cs="Calibri Light"/>
        </w:rPr>
        <w:t>expectations</w:t>
      </w:r>
    </w:p>
    <w:p w14:paraId="36F4B3FB" w14:textId="77777777" w:rsidR="00BA6EF2" w:rsidRDefault="00BA6EF2" w:rsidP="00BA6EF2">
      <w:pPr>
        <w:pStyle w:val="ListParagraph"/>
        <w:numPr>
          <w:ilvl w:val="0"/>
          <w:numId w:val="34"/>
        </w:numPr>
        <w:spacing w:after="0" w:line="240" w:lineRule="auto"/>
        <w:ind w:left="-567" w:firstLine="0"/>
        <w:contextualSpacing w:val="0"/>
        <w:rPr>
          <w:rFonts w:ascii="Calibri Light" w:eastAsia="Times New Roman" w:hAnsi="Calibri Light" w:cs="Calibri Light"/>
        </w:rPr>
      </w:pPr>
      <w:r w:rsidRPr="004B092A">
        <w:rPr>
          <w:rFonts w:ascii="Calibri Light" w:eastAsia="Times New Roman" w:hAnsi="Calibri Light" w:cs="Calibri Light"/>
        </w:rPr>
        <w:t xml:space="preserve">Oversee the accuracy of SEQTA Programs </w:t>
      </w:r>
      <w:r>
        <w:rPr>
          <w:rFonts w:ascii="Calibri Light" w:eastAsia="Times New Roman" w:hAnsi="Calibri Light" w:cs="Calibri Light"/>
        </w:rPr>
        <w:t>-</w:t>
      </w:r>
      <w:r w:rsidRPr="004B092A">
        <w:rPr>
          <w:rFonts w:ascii="Calibri Light" w:eastAsia="Times New Roman" w:hAnsi="Calibri Light" w:cs="Calibri Light"/>
        </w:rPr>
        <w:t xml:space="preserve"> Cover Page, Marks Book, Online Lessons, Assessments, and </w:t>
      </w:r>
    </w:p>
    <w:p w14:paraId="450F8A7C" w14:textId="1D3C8CDD" w:rsidR="00BA6EF2" w:rsidRPr="004B092A" w:rsidRDefault="00BA6EF2" w:rsidP="00BA6EF2">
      <w:pPr>
        <w:pStyle w:val="ListParagraph"/>
        <w:spacing w:after="0" w:line="240" w:lineRule="auto"/>
        <w:ind w:left="-567" w:firstLine="567"/>
        <w:contextualSpacing w:val="0"/>
        <w:rPr>
          <w:rFonts w:ascii="Calibri Light" w:eastAsia="Times New Roman" w:hAnsi="Calibri Light" w:cs="Calibri Light"/>
        </w:rPr>
      </w:pPr>
      <w:r w:rsidRPr="004B092A">
        <w:rPr>
          <w:rFonts w:ascii="Calibri Light" w:eastAsia="Times New Roman" w:hAnsi="Calibri Light" w:cs="Calibri Light"/>
        </w:rPr>
        <w:t>Reporting</w:t>
      </w:r>
    </w:p>
    <w:p w14:paraId="548B46E7" w14:textId="77777777" w:rsidR="00BA6EF2" w:rsidRDefault="00BA6EF2" w:rsidP="00BA6EF2">
      <w:pPr>
        <w:pStyle w:val="ListParagraph"/>
        <w:numPr>
          <w:ilvl w:val="0"/>
          <w:numId w:val="34"/>
        </w:numPr>
        <w:spacing w:after="0" w:line="240" w:lineRule="auto"/>
        <w:ind w:left="-567" w:firstLine="0"/>
        <w:contextualSpacing w:val="0"/>
        <w:rPr>
          <w:rFonts w:ascii="Calibri Light" w:eastAsia="Times New Roman" w:hAnsi="Calibri Light" w:cs="Calibri Light"/>
        </w:rPr>
      </w:pPr>
      <w:r w:rsidRPr="004B092A">
        <w:rPr>
          <w:rFonts w:ascii="Calibri Light" w:eastAsia="Times New Roman" w:hAnsi="Calibri Light" w:cs="Calibri Light"/>
        </w:rPr>
        <w:t xml:space="preserve">Audit Marks Book every Term to ensure results for a minimum number of Formative and Summative </w:t>
      </w:r>
    </w:p>
    <w:p w14:paraId="00409755" w14:textId="64A978C7" w:rsidR="00BA6EF2" w:rsidRDefault="00BA6EF2" w:rsidP="00BA6EF2">
      <w:pPr>
        <w:pStyle w:val="ListParagraph"/>
        <w:spacing w:after="0" w:line="240" w:lineRule="auto"/>
        <w:ind w:left="-567" w:firstLine="567"/>
        <w:contextualSpacing w:val="0"/>
        <w:rPr>
          <w:rFonts w:ascii="Calibri Light" w:eastAsia="Times New Roman" w:hAnsi="Calibri Light" w:cs="Calibri Light"/>
        </w:rPr>
      </w:pPr>
      <w:r w:rsidRPr="004B092A">
        <w:rPr>
          <w:rFonts w:ascii="Calibri Light" w:eastAsia="Times New Roman" w:hAnsi="Calibri Light" w:cs="Calibri Light"/>
        </w:rPr>
        <w:t>Assessments have been released to students and families</w:t>
      </w:r>
    </w:p>
    <w:p w14:paraId="68C59A10" w14:textId="77777777" w:rsidR="00305F23" w:rsidRPr="00305F23" w:rsidRDefault="00BA6EF2" w:rsidP="00BA6EF2">
      <w:pPr>
        <w:pStyle w:val="ListParagraph"/>
        <w:numPr>
          <w:ilvl w:val="0"/>
          <w:numId w:val="34"/>
        </w:numPr>
        <w:spacing w:after="160" w:line="259" w:lineRule="auto"/>
        <w:ind w:left="-567" w:firstLine="0"/>
        <w:rPr>
          <w:rFonts w:ascii="Calibri Light" w:hAnsi="Calibri Light" w:cs="Calibri Light"/>
        </w:rPr>
      </w:pPr>
      <w:r w:rsidRPr="00D2241C">
        <w:rPr>
          <w:rFonts w:ascii="Calibri Light" w:eastAsia="Times New Roman" w:hAnsi="Calibri Light" w:cs="Calibri Light"/>
        </w:rPr>
        <w:t xml:space="preserve">Perform other duties as required by the </w:t>
      </w:r>
      <w:r w:rsidR="00305F23">
        <w:rPr>
          <w:rFonts w:ascii="Calibri Light" w:eastAsia="Times New Roman" w:hAnsi="Calibri Light" w:cs="Calibri Light"/>
        </w:rPr>
        <w:t xml:space="preserve">Director of Faith and Mission, </w:t>
      </w:r>
      <w:r w:rsidRPr="00D2241C">
        <w:rPr>
          <w:rFonts w:ascii="Calibri Light" w:eastAsia="Times New Roman" w:hAnsi="Calibri Light" w:cs="Calibri Light"/>
        </w:rPr>
        <w:t xml:space="preserve">Principal and/or Deputy </w:t>
      </w:r>
    </w:p>
    <w:p w14:paraId="48FA5B04" w14:textId="561117A9" w:rsidR="00BA6EF2" w:rsidRPr="002A13DC" w:rsidRDefault="00BA6EF2" w:rsidP="00305F23">
      <w:pPr>
        <w:pStyle w:val="ListParagraph"/>
        <w:spacing w:after="160" w:line="259" w:lineRule="auto"/>
        <w:ind w:left="-567" w:firstLine="567"/>
        <w:rPr>
          <w:rFonts w:ascii="Calibri Light" w:hAnsi="Calibri Light" w:cs="Calibri Light"/>
        </w:rPr>
      </w:pPr>
      <w:r w:rsidRPr="00D2241C">
        <w:rPr>
          <w:rFonts w:ascii="Calibri Light" w:eastAsia="Times New Roman" w:hAnsi="Calibri Light" w:cs="Calibri Light"/>
        </w:rPr>
        <w:t>Principal(s).</w:t>
      </w:r>
    </w:p>
    <w:p w14:paraId="4D113A40" w14:textId="77777777" w:rsidR="002A13DC" w:rsidRPr="00BF6957" w:rsidRDefault="002A13DC" w:rsidP="002A13DC">
      <w:pPr>
        <w:pStyle w:val="ListParagraph"/>
        <w:spacing w:after="160" w:line="259" w:lineRule="auto"/>
        <w:ind w:left="-567"/>
        <w:rPr>
          <w:rFonts w:ascii="Calibri Light" w:hAnsi="Calibri Light" w:cs="Calibri Light"/>
        </w:rPr>
      </w:pPr>
    </w:p>
    <w:p w14:paraId="10E5BDC7" w14:textId="02A3390E" w:rsidR="00BA6EF2" w:rsidRPr="002A13DC" w:rsidRDefault="00BA6EF2" w:rsidP="002A13DC">
      <w:pPr>
        <w:spacing w:after="0" w:line="240" w:lineRule="auto"/>
        <w:ind w:left="-567"/>
        <w:contextualSpacing/>
        <w:rPr>
          <w:rFonts w:ascii="Calibri Light" w:hAnsi="Calibri Light" w:cs="Calibri Light"/>
          <w:b/>
          <w:bCs/>
          <w:color w:val="002060"/>
          <w:sz w:val="24"/>
          <w:szCs w:val="24"/>
        </w:rPr>
      </w:pPr>
      <w:r w:rsidRPr="002A13DC">
        <w:rPr>
          <w:rFonts w:ascii="Calibri Light" w:hAnsi="Calibri Light" w:cs="Calibri Light"/>
          <w:b/>
          <w:bCs/>
          <w:color w:val="002060"/>
          <w:sz w:val="24"/>
          <w:szCs w:val="24"/>
        </w:rPr>
        <w:t>AS A MEMBER OF THE LEARNING AREA LEADERS TEAM</w:t>
      </w:r>
    </w:p>
    <w:p w14:paraId="58AE41A6" w14:textId="77777777" w:rsidR="00BA6EF2" w:rsidRDefault="00BA6EF2" w:rsidP="00BA6EF2">
      <w:pPr>
        <w:pStyle w:val="ListParagraph"/>
        <w:numPr>
          <w:ilvl w:val="0"/>
          <w:numId w:val="35"/>
        </w:numPr>
        <w:spacing w:after="160" w:line="259" w:lineRule="auto"/>
        <w:ind w:left="-567" w:firstLine="0"/>
        <w:rPr>
          <w:rFonts w:ascii="Calibri Light" w:hAnsi="Calibri Light" w:cs="Calibri Light"/>
        </w:rPr>
      </w:pPr>
      <w:r w:rsidRPr="009706AF">
        <w:rPr>
          <w:rFonts w:ascii="Calibri Light" w:hAnsi="Calibri Light" w:cs="Calibri Light"/>
        </w:rPr>
        <w:t>Attend all meetings</w:t>
      </w:r>
    </w:p>
    <w:p w14:paraId="30196CA6" w14:textId="77777777" w:rsidR="00BA6EF2" w:rsidRDefault="00BA6EF2" w:rsidP="00BA6EF2">
      <w:pPr>
        <w:pStyle w:val="ListParagraph"/>
        <w:numPr>
          <w:ilvl w:val="0"/>
          <w:numId w:val="35"/>
        </w:numPr>
        <w:spacing w:after="160" w:line="259" w:lineRule="auto"/>
        <w:ind w:left="-567" w:firstLine="0"/>
        <w:rPr>
          <w:rFonts w:ascii="Calibri Light" w:hAnsi="Calibri Light" w:cs="Calibri Light"/>
        </w:rPr>
      </w:pPr>
      <w:r w:rsidRPr="00AA0DD6">
        <w:rPr>
          <w:rFonts w:ascii="Calibri Light" w:hAnsi="Calibri Light" w:cs="Calibri Light"/>
        </w:rPr>
        <w:t>Contribute to discussion within the team, advocating for their Learning Area</w:t>
      </w:r>
    </w:p>
    <w:p w14:paraId="0A80D407" w14:textId="77777777" w:rsidR="00BA6EF2" w:rsidRDefault="00BA6EF2" w:rsidP="00BA6EF2">
      <w:pPr>
        <w:pStyle w:val="ListParagraph"/>
        <w:numPr>
          <w:ilvl w:val="0"/>
          <w:numId w:val="35"/>
        </w:numPr>
        <w:spacing w:after="160" w:line="259" w:lineRule="auto"/>
        <w:ind w:left="-567" w:firstLine="0"/>
        <w:rPr>
          <w:rFonts w:ascii="Calibri Light" w:hAnsi="Calibri Light" w:cs="Calibri Light"/>
        </w:rPr>
      </w:pPr>
      <w:r w:rsidRPr="00AA0DD6">
        <w:rPr>
          <w:rFonts w:ascii="Calibri Light" w:hAnsi="Calibri Light" w:cs="Calibri Light"/>
        </w:rPr>
        <w:t xml:space="preserve">Contribute to action planning within this team to ensure that College learning initiatives, as </w:t>
      </w:r>
    </w:p>
    <w:p w14:paraId="5A69F2FF" w14:textId="6ECB5B77" w:rsidR="00BA6EF2" w:rsidRDefault="00BA6EF2" w:rsidP="00BA6EF2">
      <w:pPr>
        <w:pStyle w:val="ListParagraph"/>
        <w:spacing w:after="160" w:line="259" w:lineRule="auto"/>
        <w:ind w:left="-567" w:firstLine="567"/>
        <w:rPr>
          <w:rFonts w:ascii="Calibri Light" w:hAnsi="Calibri Light" w:cs="Calibri Light"/>
        </w:rPr>
      </w:pPr>
      <w:r w:rsidRPr="00AA0DD6">
        <w:rPr>
          <w:rFonts w:ascii="Calibri Light" w:hAnsi="Calibri Light" w:cs="Calibri Light"/>
        </w:rPr>
        <w:t>communicated by the Curriculum Leadership Team, are effectively planned for and implemented</w:t>
      </w:r>
    </w:p>
    <w:p w14:paraId="014244FA" w14:textId="77777777" w:rsidR="00BA6EF2" w:rsidRDefault="00BA6EF2" w:rsidP="00BA6EF2">
      <w:pPr>
        <w:pStyle w:val="ListParagraph"/>
        <w:numPr>
          <w:ilvl w:val="0"/>
          <w:numId w:val="35"/>
        </w:numPr>
        <w:spacing w:after="160" w:line="259" w:lineRule="auto"/>
        <w:ind w:left="-567" w:firstLine="0"/>
        <w:rPr>
          <w:rFonts w:ascii="Calibri Light" w:hAnsi="Calibri Light" w:cs="Calibri Light"/>
        </w:rPr>
      </w:pPr>
      <w:r w:rsidRPr="00AA0DD6">
        <w:rPr>
          <w:rFonts w:ascii="Calibri Light" w:hAnsi="Calibri Light" w:cs="Calibri Light"/>
        </w:rPr>
        <w:t xml:space="preserve">Provide recommendations to the Curriculum Leadership Team, regarding learning programs and setting </w:t>
      </w:r>
    </w:p>
    <w:p w14:paraId="2D9C008C" w14:textId="0B52C452" w:rsidR="00BA6EF2" w:rsidRDefault="00BA6EF2" w:rsidP="00BA6EF2">
      <w:pPr>
        <w:pStyle w:val="ListParagraph"/>
        <w:spacing w:after="160" w:line="259" w:lineRule="auto"/>
        <w:ind w:left="-567" w:firstLine="567"/>
        <w:rPr>
          <w:rFonts w:ascii="Calibri Light" w:hAnsi="Calibri Light" w:cs="Calibri Light"/>
        </w:rPr>
      </w:pPr>
      <w:r w:rsidRPr="00AA0DD6">
        <w:rPr>
          <w:rFonts w:ascii="Calibri Light" w:hAnsi="Calibri Light" w:cs="Calibri Light"/>
        </w:rPr>
        <w:t>priorities for curriculum development, professional development and support for teachers</w:t>
      </w:r>
    </w:p>
    <w:p w14:paraId="113F3883" w14:textId="77777777" w:rsidR="00BA6EF2" w:rsidRDefault="00BA6EF2" w:rsidP="00BA6EF2">
      <w:pPr>
        <w:pStyle w:val="ListParagraph"/>
        <w:numPr>
          <w:ilvl w:val="0"/>
          <w:numId w:val="35"/>
        </w:numPr>
        <w:spacing w:after="160" w:line="259" w:lineRule="auto"/>
        <w:ind w:left="-567" w:firstLine="0"/>
        <w:rPr>
          <w:rFonts w:ascii="Calibri Light" w:hAnsi="Calibri Light" w:cs="Calibri Light"/>
        </w:rPr>
      </w:pPr>
      <w:r w:rsidRPr="00AA0DD6">
        <w:rPr>
          <w:rFonts w:ascii="Calibri Light" w:hAnsi="Calibri Light" w:cs="Calibri Light"/>
        </w:rPr>
        <w:t xml:space="preserve">Ensure that the College Annual Action Plan regarding Learning and Teaching and Wellbeing are discussed, </w:t>
      </w:r>
    </w:p>
    <w:p w14:paraId="54CDC184" w14:textId="665CCD5C" w:rsidR="00BA6EF2" w:rsidRPr="00AA0DD6" w:rsidRDefault="00BA6EF2" w:rsidP="00BA6EF2">
      <w:pPr>
        <w:pStyle w:val="ListParagraph"/>
        <w:spacing w:after="160" w:line="259" w:lineRule="auto"/>
        <w:ind w:left="-567" w:firstLine="567"/>
        <w:rPr>
          <w:rFonts w:ascii="Calibri Light" w:hAnsi="Calibri Light" w:cs="Calibri Light"/>
        </w:rPr>
      </w:pPr>
      <w:r w:rsidRPr="00AA0DD6">
        <w:rPr>
          <w:rFonts w:ascii="Calibri Light" w:hAnsi="Calibri Light" w:cs="Calibri Light"/>
        </w:rPr>
        <w:t>and strategies developed for implementation within the Learning Areas</w:t>
      </w:r>
    </w:p>
    <w:p w14:paraId="46926F88" w14:textId="77777777" w:rsidR="00BA6EF2" w:rsidRDefault="00BA6EF2" w:rsidP="00BA6EF2">
      <w:pPr>
        <w:spacing w:after="0" w:line="240" w:lineRule="auto"/>
        <w:ind w:left="-567"/>
        <w:contextualSpacing/>
        <w:rPr>
          <w:rFonts w:ascii="Calibri Light" w:hAnsi="Calibri Light" w:cs="Calibri Light"/>
          <w:b/>
          <w:bCs/>
          <w:sz w:val="28"/>
          <w:szCs w:val="28"/>
        </w:rPr>
      </w:pPr>
    </w:p>
    <w:p w14:paraId="4B9BD068" w14:textId="2D2D86A0" w:rsidR="00BA6EF2" w:rsidRPr="00BA6EF2" w:rsidRDefault="00BA6EF2" w:rsidP="00BA6EF2">
      <w:pPr>
        <w:ind w:left="-567"/>
        <w:rPr>
          <w:rFonts w:ascii="Calibri Light" w:hAnsi="Calibri Light" w:cs="Calibri Light"/>
          <w:b/>
          <w:bCs/>
          <w:color w:val="002060"/>
          <w:sz w:val="28"/>
          <w:szCs w:val="28"/>
        </w:rPr>
      </w:pPr>
      <w:r w:rsidRPr="00BA6EF2">
        <w:rPr>
          <w:rFonts w:ascii="Calibri Light" w:hAnsi="Calibri Light" w:cs="Calibri Light"/>
          <w:b/>
          <w:bCs/>
          <w:color w:val="002060"/>
          <w:sz w:val="28"/>
          <w:szCs w:val="28"/>
        </w:rPr>
        <w:t>OTHER RESPONSIBILITIES</w:t>
      </w:r>
    </w:p>
    <w:p w14:paraId="33970744" w14:textId="77777777" w:rsidR="00BA6EF2" w:rsidRDefault="00BA6EF2" w:rsidP="00BA6EF2">
      <w:pPr>
        <w:ind w:left="-567"/>
        <w:rPr>
          <w:rFonts w:ascii="Calibri Light" w:hAnsi="Calibri Light" w:cs="Calibri Light"/>
        </w:rPr>
      </w:pPr>
      <w:r w:rsidRPr="008B5464">
        <w:rPr>
          <w:rFonts w:ascii="Calibri Light" w:hAnsi="Calibri Light" w:cs="Calibri Light"/>
        </w:rPr>
        <w:t xml:space="preserve">This statement of duties is not intended to be an exhaustive or exclusive list of duties assigned to the position. They are intended as a guide as to the responsibilities of the role. The position is subject to review and modification by the </w:t>
      </w:r>
      <w:proofErr w:type="gramStart"/>
      <w:r w:rsidRPr="008B5464">
        <w:rPr>
          <w:rFonts w:ascii="Calibri Light" w:hAnsi="Calibri Light" w:cs="Calibri Light"/>
        </w:rPr>
        <w:t>Principal</w:t>
      </w:r>
      <w:proofErr w:type="gramEnd"/>
      <w:r w:rsidRPr="008B5464">
        <w:rPr>
          <w:rFonts w:ascii="Calibri Light" w:hAnsi="Calibri Light" w:cs="Calibri Light"/>
        </w:rPr>
        <w:t xml:space="preserve"> (or nominee), in negotiation with the appointee, in response to the evolving needs of the College, and experience and expertise of the appointee.</w:t>
      </w:r>
    </w:p>
    <w:p w14:paraId="43FE7B3E" w14:textId="77777777" w:rsidR="00BA6EF2" w:rsidRPr="004E66FC" w:rsidRDefault="00BA6EF2" w:rsidP="00BA6EF2">
      <w:pPr>
        <w:autoSpaceDE w:val="0"/>
        <w:autoSpaceDN w:val="0"/>
        <w:adjustRightInd w:val="0"/>
        <w:spacing w:after="42" w:line="240" w:lineRule="auto"/>
        <w:ind w:left="-567"/>
        <w:rPr>
          <w:rFonts w:ascii="Calibri Light" w:hAnsi="Calibri Light" w:cs="Calibri Light"/>
        </w:rPr>
      </w:pPr>
      <w:r w:rsidRPr="004E66FC">
        <w:rPr>
          <w:rFonts w:ascii="Calibri Light" w:hAnsi="Calibri Light" w:cs="Calibri Light"/>
        </w:rPr>
        <w:t xml:space="preserve">The position is employed in accordance with the terms and conditions of the Victorian Catholic Multi Enterprise Agreement 2022 and any subsequent amendments and industrial agreements. </w:t>
      </w:r>
    </w:p>
    <w:p w14:paraId="14CAD490" w14:textId="2E8433B7" w:rsidR="00BA6EF2" w:rsidRPr="004E66FC" w:rsidRDefault="00BA6EF2" w:rsidP="00BA6EF2">
      <w:pPr>
        <w:autoSpaceDE w:val="0"/>
        <w:autoSpaceDN w:val="0"/>
        <w:adjustRightInd w:val="0"/>
        <w:spacing w:after="0" w:line="240" w:lineRule="auto"/>
        <w:ind w:left="-567"/>
        <w:rPr>
          <w:rFonts w:ascii="Calibri Light" w:hAnsi="Calibri Light" w:cs="Calibri Light"/>
        </w:rPr>
      </w:pPr>
      <w:r w:rsidRPr="004E66FC">
        <w:rPr>
          <w:rFonts w:ascii="Calibri Light" w:hAnsi="Calibri Light" w:cs="Calibri Light"/>
        </w:rPr>
        <w:t xml:space="preserve">This role is subject to ongoing review and may change to suit the requirements of </w:t>
      </w:r>
      <w:r w:rsidRPr="00F84816">
        <w:rPr>
          <w:rFonts w:ascii="Calibri Light" w:hAnsi="Calibri Light" w:cs="Calibri Light"/>
        </w:rPr>
        <w:t>St John</w:t>
      </w:r>
      <w:r w:rsidR="003205BB">
        <w:rPr>
          <w:rFonts w:ascii="Calibri Light" w:hAnsi="Calibri Light" w:cs="Calibri Light"/>
        </w:rPr>
        <w:t>’</w:t>
      </w:r>
      <w:r w:rsidRPr="00F84816">
        <w:rPr>
          <w:rFonts w:ascii="Calibri Light" w:hAnsi="Calibri Light" w:cs="Calibri Light"/>
        </w:rPr>
        <w:t>s Regional College.</w:t>
      </w:r>
    </w:p>
    <w:p w14:paraId="08BFF35A" w14:textId="77777777" w:rsidR="002A13DC" w:rsidRDefault="002A13DC" w:rsidP="002A13DC">
      <w:pPr>
        <w:spacing w:after="100" w:afterAutospacing="1" w:line="240" w:lineRule="auto"/>
        <w:ind w:left="-567"/>
        <w:contextualSpacing/>
        <w:rPr>
          <w:rFonts w:ascii="Calibri Light" w:hAnsi="Calibri Light" w:cs="Calibri Light"/>
          <w:b/>
          <w:bCs/>
          <w:color w:val="002060"/>
          <w:sz w:val="28"/>
          <w:szCs w:val="28"/>
        </w:rPr>
      </w:pPr>
    </w:p>
    <w:p w14:paraId="1FC0F8AC" w14:textId="77777777" w:rsidR="002A13DC" w:rsidRDefault="002A13DC">
      <w:pPr>
        <w:spacing w:after="0" w:line="240" w:lineRule="auto"/>
        <w:rPr>
          <w:rFonts w:ascii="Calibri Light" w:hAnsi="Calibri Light" w:cs="Calibri Light"/>
          <w:b/>
          <w:bCs/>
          <w:color w:val="002060"/>
          <w:sz w:val="28"/>
          <w:szCs w:val="28"/>
        </w:rPr>
      </w:pPr>
      <w:r>
        <w:rPr>
          <w:rFonts w:ascii="Calibri Light" w:hAnsi="Calibri Light" w:cs="Calibri Light"/>
          <w:b/>
          <w:bCs/>
          <w:color w:val="002060"/>
          <w:sz w:val="28"/>
          <w:szCs w:val="28"/>
        </w:rPr>
        <w:br w:type="page"/>
      </w:r>
    </w:p>
    <w:p w14:paraId="4EE9C825" w14:textId="697745E3" w:rsidR="00BA6EF2" w:rsidRPr="00BA6EF2" w:rsidRDefault="00BA6EF2" w:rsidP="00BA6EF2">
      <w:pPr>
        <w:ind w:left="-567"/>
        <w:rPr>
          <w:rFonts w:ascii="Calibri Light" w:hAnsi="Calibri Light" w:cs="Calibri Light"/>
          <w:b/>
          <w:bCs/>
          <w:color w:val="002060"/>
        </w:rPr>
      </w:pPr>
      <w:r w:rsidRPr="00BA6EF2">
        <w:rPr>
          <w:rFonts w:ascii="Calibri Light" w:hAnsi="Calibri Light" w:cs="Calibri Light"/>
          <w:b/>
          <w:bCs/>
          <w:color w:val="002060"/>
          <w:sz w:val="28"/>
          <w:szCs w:val="28"/>
        </w:rPr>
        <w:lastRenderedPageBreak/>
        <w:t>KEY SELECTION CRITERIA</w:t>
      </w:r>
    </w:p>
    <w:p w14:paraId="79B007A8" w14:textId="4F4747EA" w:rsidR="00BA6EF2" w:rsidRPr="00E35B07" w:rsidRDefault="00BA6EF2" w:rsidP="00BA6EF2">
      <w:pPr>
        <w:pStyle w:val="paragraph"/>
        <w:numPr>
          <w:ilvl w:val="0"/>
          <w:numId w:val="30"/>
        </w:numPr>
        <w:spacing w:before="0" w:beforeAutospacing="0" w:after="0" w:afterAutospacing="0"/>
        <w:ind w:left="-567" w:firstLine="0"/>
        <w:textAlignment w:val="baseline"/>
        <w:rPr>
          <w:rFonts w:ascii="Calibri Light" w:hAnsi="Calibri Light" w:cs="Calibri Light"/>
          <w:sz w:val="22"/>
          <w:szCs w:val="22"/>
        </w:rPr>
      </w:pPr>
      <w:r w:rsidRPr="00E35B07">
        <w:rPr>
          <w:rStyle w:val="normaltextrun"/>
          <w:rFonts w:ascii="Calibri Light" w:eastAsiaTheme="majorEastAsia" w:hAnsi="Calibri Light" w:cs="Calibri Light"/>
          <w:sz w:val="22"/>
          <w:szCs w:val="22"/>
        </w:rPr>
        <w:t>A demonstrated understanding and commitment to the ethos of a Catholic school and its mission</w:t>
      </w:r>
    </w:p>
    <w:p w14:paraId="7122BE86" w14:textId="7C9EBAA4" w:rsidR="00BA6EF2" w:rsidRDefault="00BA6EF2" w:rsidP="00BA6EF2">
      <w:pPr>
        <w:pStyle w:val="ListParagraph"/>
        <w:numPr>
          <w:ilvl w:val="0"/>
          <w:numId w:val="30"/>
        </w:numPr>
        <w:spacing w:after="160" w:line="259" w:lineRule="auto"/>
        <w:ind w:left="-567" w:firstLine="0"/>
        <w:rPr>
          <w:rFonts w:ascii="Calibri Light" w:hAnsi="Calibri Light" w:cs="Calibri Light"/>
        </w:rPr>
      </w:pPr>
      <w:r>
        <w:rPr>
          <w:rFonts w:ascii="Calibri Light" w:hAnsi="Calibri Light" w:cs="Calibri Light"/>
        </w:rPr>
        <w:t>Experienced and highly effective teacher in secondary education</w:t>
      </w:r>
    </w:p>
    <w:p w14:paraId="5CF41CAE" w14:textId="706B0F39" w:rsidR="00BA6EF2" w:rsidRDefault="00BA6EF2" w:rsidP="00BA6EF2">
      <w:pPr>
        <w:pStyle w:val="ListParagraph"/>
        <w:numPr>
          <w:ilvl w:val="0"/>
          <w:numId w:val="30"/>
        </w:numPr>
        <w:spacing w:after="160" w:line="259" w:lineRule="auto"/>
        <w:ind w:left="-567" w:firstLine="0"/>
        <w:rPr>
          <w:rFonts w:ascii="Calibri Light" w:hAnsi="Calibri Light" w:cs="Calibri Light"/>
        </w:rPr>
      </w:pPr>
      <w:r>
        <w:rPr>
          <w:rFonts w:ascii="Calibri Light" w:hAnsi="Calibri Light" w:cs="Calibri Light"/>
        </w:rPr>
        <w:t>A demonstrated commitment to ongoing professional learning and development</w:t>
      </w:r>
    </w:p>
    <w:p w14:paraId="40907BC7" w14:textId="77777777" w:rsidR="00BA6EF2" w:rsidRDefault="00BA6EF2" w:rsidP="00BA6EF2">
      <w:pPr>
        <w:pStyle w:val="ListParagraph"/>
        <w:numPr>
          <w:ilvl w:val="0"/>
          <w:numId w:val="30"/>
        </w:numPr>
        <w:spacing w:after="160" w:line="259" w:lineRule="auto"/>
        <w:ind w:left="-567" w:firstLine="0"/>
        <w:rPr>
          <w:rFonts w:ascii="Calibri Light" w:hAnsi="Calibri Light" w:cs="Calibri Light"/>
        </w:rPr>
      </w:pPr>
      <w:r>
        <w:rPr>
          <w:rFonts w:ascii="Calibri Light" w:hAnsi="Calibri Light" w:cs="Calibri Light"/>
        </w:rPr>
        <w:t xml:space="preserve">Highly developed interpersonal and communication skills including a demonstrated ability to develop and </w:t>
      </w:r>
    </w:p>
    <w:p w14:paraId="1BFD1EBF" w14:textId="56340267" w:rsidR="00BA6EF2" w:rsidRDefault="00BA6EF2" w:rsidP="00BA6EF2">
      <w:pPr>
        <w:pStyle w:val="ListParagraph"/>
        <w:spacing w:after="160" w:line="259" w:lineRule="auto"/>
        <w:ind w:left="-567" w:firstLine="567"/>
        <w:rPr>
          <w:rFonts w:ascii="Calibri Light" w:hAnsi="Calibri Light" w:cs="Calibri Light"/>
        </w:rPr>
      </w:pPr>
      <w:r>
        <w:rPr>
          <w:rFonts w:ascii="Calibri Light" w:hAnsi="Calibri Light" w:cs="Calibri Light"/>
        </w:rPr>
        <w:t>support effective teams</w:t>
      </w:r>
    </w:p>
    <w:p w14:paraId="6770EF1F" w14:textId="77777777" w:rsidR="00BA6EF2" w:rsidRDefault="00BA6EF2" w:rsidP="00BA6EF2">
      <w:pPr>
        <w:pStyle w:val="ListParagraph"/>
        <w:numPr>
          <w:ilvl w:val="0"/>
          <w:numId w:val="30"/>
        </w:numPr>
        <w:spacing w:after="160" w:line="259" w:lineRule="auto"/>
        <w:ind w:left="-567" w:firstLine="0"/>
        <w:rPr>
          <w:rFonts w:ascii="Calibri Light" w:hAnsi="Calibri Light" w:cs="Calibri Light"/>
        </w:rPr>
      </w:pPr>
      <w:r>
        <w:rPr>
          <w:rFonts w:ascii="Calibri Light" w:hAnsi="Calibri Light" w:cs="Calibri Light"/>
        </w:rPr>
        <w:t xml:space="preserve">Demonstrated capacity for proactive educational leadership and highly developed skills in leading and </w:t>
      </w:r>
    </w:p>
    <w:p w14:paraId="58914F91" w14:textId="244D1DA2" w:rsidR="00BA6EF2" w:rsidRDefault="00BA6EF2" w:rsidP="00BA6EF2">
      <w:pPr>
        <w:pStyle w:val="ListParagraph"/>
        <w:spacing w:after="160" w:line="259" w:lineRule="auto"/>
        <w:ind w:left="-567" w:firstLine="567"/>
        <w:rPr>
          <w:rFonts w:ascii="Calibri Light" w:hAnsi="Calibri Light" w:cs="Calibri Light"/>
        </w:rPr>
      </w:pPr>
      <w:r>
        <w:rPr>
          <w:rFonts w:ascii="Calibri Light" w:hAnsi="Calibri Light" w:cs="Calibri Light"/>
        </w:rPr>
        <w:t>managing continuous improvement in learning and teaching</w:t>
      </w:r>
    </w:p>
    <w:p w14:paraId="73C33156" w14:textId="77777777" w:rsidR="00BA6EF2" w:rsidRDefault="00BA6EF2" w:rsidP="00BA6EF2">
      <w:pPr>
        <w:pStyle w:val="ListParagraph"/>
        <w:numPr>
          <w:ilvl w:val="0"/>
          <w:numId w:val="30"/>
        </w:numPr>
        <w:spacing w:after="160" w:line="259" w:lineRule="auto"/>
        <w:ind w:left="-567" w:firstLine="0"/>
        <w:rPr>
          <w:rFonts w:ascii="Calibri Light" w:hAnsi="Calibri Light" w:cs="Calibri Light"/>
        </w:rPr>
      </w:pPr>
      <w:r>
        <w:rPr>
          <w:rFonts w:ascii="Calibri Light" w:hAnsi="Calibri Light" w:cs="Calibri Light"/>
        </w:rPr>
        <w:t xml:space="preserve">Demonstrated knowledge and understanding of contemporary educational research, issues, trends, </w:t>
      </w:r>
    </w:p>
    <w:p w14:paraId="59A640C5" w14:textId="3D769F20" w:rsidR="00BA6EF2" w:rsidRDefault="00BA6EF2" w:rsidP="00BA6EF2">
      <w:pPr>
        <w:pStyle w:val="ListParagraph"/>
        <w:spacing w:after="160" w:line="259" w:lineRule="auto"/>
        <w:ind w:left="-567" w:firstLine="567"/>
        <w:rPr>
          <w:rFonts w:ascii="Calibri Light" w:hAnsi="Calibri Light" w:cs="Calibri Light"/>
        </w:rPr>
      </w:pPr>
      <w:r>
        <w:rPr>
          <w:rFonts w:ascii="Calibri Light" w:hAnsi="Calibri Light" w:cs="Calibri Light"/>
        </w:rPr>
        <w:t>practices and policies</w:t>
      </w:r>
    </w:p>
    <w:p w14:paraId="6B67C73D" w14:textId="0AC36F36" w:rsidR="00BA6EF2" w:rsidRDefault="00BA6EF2" w:rsidP="00BA6EF2">
      <w:pPr>
        <w:pStyle w:val="ListParagraph"/>
        <w:numPr>
          <w:ilvl w:val="0"/>
          <w:numId w:val="30"/>
        </w:numPr>
        <w:spacing w:after="160" w:line="259" w:lineRule="auto"/>
        <w:ind w:left="-567" w:firstLine="0"/>
        <w:rPr>
          <w:rFonts w:ascii="Calibri Light" w:hAnsi="Calibri Light" w:cs="Calibri Light"/>
        </w:rPr>
      </w:pPr>
      <w:r>
        <w:rPr>
          <w:rFonts w:ascii="Calibri Light" w:hAnsi="Calibri Light" w:cs="Calibri Light"/>
        </w:rPr>
        <w:t>Excellent organisational and time management skills</w:t>
      </w:r>
    </w:p>
    <w:p w14:paraId="3D763D90" w14:textId="0C84702D" w:rsidR="00800483" w:rsidRPr="00BA6EF2" w:rsidRDefault="00BA6EF2" w:rsidP="00BA6EF2">
      <w:pPr>
        <w:pStyle w:val="ListParagraph"/>
        <w:numPr>
          <w:ilvl w:val="0"/>
          <w:numId w:val="30"/>
        </w:numPr>
        <w:spacing w:after="160" w:line="259" w:lineRule="auto"/>
        <w:ind w:left="-567" w:firstLine="0"/>
        <w:rPr>
          <w:rStyle w:val="normaltextrun"/>
          <w:rFonts w:ascii="Calibri Light" w:hAnsi="Calibri Light" w:cs="Calibri Light"/>
        </w:rPr>
      </w:pPr>
      <w:r w:rsidRPr="00BA6EF2">
        <w:rPr>
          <w:rStyle w:val="normaltextrun"/>
          <w:rFonts w:ascii="Calibri Light" w:eastAsiaTheme="majorEastAsia" w:hAnsi="Calibri Light" w:cs="Calibri Light"/>
        </w:rPr>
        <w:t>A demonstrated understanding and commitment to child safety</w:t>
      </w:r>
    </w:p>
    <w:p w14:paraId="043D4218" w14:textId="77777777" w:rsidR="00BA6EF2" w:rsidRDefault="00BA6EF2" w:rsidP="00BA6EF2">
      <w:pPr>
        <w:pStyle w:val="ListParagraph"/>
        <w:spacing w:after="160" w:line="259" w:lineRule="auto"/>
        <w:ind w:left="-567"/>
        <w:rPr>
          <w:rStyle w:val="normaltextrun"/>
          <w:rFonts w:eastAsiaTheme="majorEastAsia"/>
        </w:rPr>
      </w:pPr>
    </w:p>
    <w:p w14:paraId="6D4329A4" w14:textId="77777777" w:rsidR="00BA6EF2" w:rsidRDefault="00BA6EF2" w:rsidP="002A13DC">
      <w:pPr>
        <w:pStyle w:val="BodyText"/>
        <w:ind w:left="-567"/>
        <w:rPr>
          <w:rFonts w:ascii="Calibri Light" w:hAnsi="Calibri Light" w:cs="Calibri Light"/>
          <w:b/>
          <w:bCs/>
          <w:color w:val="002060"/>
          <w:sz w:val="28"/>
          <w:szCs w:val="28"/>
        </w:rPr>
      </w:pPr>
      <w:r w:rsidRPr="006B51F5">
        <w:rPr>
          <w:rFonts w:ascii="Calibri Light" w:hAnsi="Calibri Light" w:cs="Calibri Light"/>
          <w:b/>
          <w:bCs/>
          <w:color w:val="002060"/>
          <w:sz w:val="28"/>
          <w:szCs w:val="28"/>
        </w:rPr>
        <w:t>QUALIFICATIONS</w:t>
      </w:r>
    </w:p>
    <w:p w14:paraId="7E9B4551" w14:textId="621CC041" w:rsidR="00BA6EF2" w:rsidRDefault="00BA6EF2" w:rsidP="002A13DC">
      <w:pPr>
        <w:pStyle w:val="ListParagraph"/>
        <w:widowControl w:val="0"/>
        <w:numPr>
          <w:ilvl w:val="2"/>
          <w:numId w:val="36"/>
        </w:numPr>
        <w:autoSpaceDE w:val="0"/>
        <w:autoSpaceDN w:val="0"/>
        <w:spacing w:before="230" w:after="0" w:line="240" w:lineRule="auto"/>
        <w:ind w:left="0" w:right="108" w:hanging="567"/>
        <w:rPr>
          <w:rFonts w:ascii="Calibri Light" w:hAnsi="Calibri Light" w:cs="Calibri Light"/>
        </w:rPr>
      </w:pPr>
      <w:r>
        <w:rPr>
          <w:rFonts w:ascii="Calibri Light" w:hAnsi="Calibri Light" w:cs="Calibri Light"/>
        </w:rPr>
        <w:t>Current Victorian Institute of Teaching (VIT) registration</w:t>
      </w:r>
    </w:p>
    <w:p w14:paraId="25BF3B4C" w14:textId="77777777" w:rsidR="00BA6EF2" w:rsidRDefault="00BA6EF2" w:rsidP="002A13DC">
      <w:pPr>
        <w:pStyle w:val="ListParagraph"/>
        <w:widowControl w:val="0"/>
        <w:numPr>
          <w:ilvl w:val="2"/>
          <w:numId w:val="36"/>
        </w:numPr>
        <w:autoSpaceDE w:val="0"/>
        <w:autoSpaceDN w:val="0"/>
        <w:spacing w:before="230" w:after="0" w:line="240" w:lineRule="auto"/>
        <w:ind w:left="0" w:right="108" w:hanging="567"/>
        <w:rPr>
          <w:rFonts w:ascii="Calibri Light" w:hAnsi="Calibri Light" w:cs="Calibri Light"/>
        </w:rPr>
      </w:pPr>
      <w:r>
        <w:rPr>
          <w:rFonts w:ascii="Calibri Light" w:hAnsi="Calibri Light" w:cs="Calibri Light"/>
        </w:rPr>
        <w:t>Accreditation to teach Religious Education and/or lead in a Catholic School</w:t>
      </w:r>
    </w:p>
    <w:p w14:paraId="3452AAA7" w14:textId="77777777" w:rsidR="00BA6EF2" w:rsidRDefault="00BA6EF2" w:rsidP="002A13DC">
      <w:pPr>
        <w:pStyle w:val="ListParagraph"/>
        <w:widowControl w:val="0"/>
        <w:numPr>
          <w:ilvl w:val="2"/>
          <w:numId w:val="36"/>
        </w:numPr>
        <w:autoSpaceDE w:val="0"/>
        <w:autoSpaceDN w:val="0"/>
        <w:spacing w:before="230" w:after="0" w:line="240" w:lineRule="auto"/>
        <w:ind w:left="0" w:right="108" w:hanging="567"/>
        <w:rPr>
          <w:rFonts w:ascii="Calibri Light" w:hAnsi="Calibri Light" w:cs="Calibri Light"/>
        </w:rPr>
      </w:pPr>
      <w:r>
        <w:rPr>
          <w:rFonts w:ascii="Calibri Light" w:hAnsi="Calibri Light" w:cs="Calibri Light"/>
        </w:rPr>
        <w:t>Ability and willingness to teach Religious Education</w:t>
      </w:r>
    </w:p>
    <w:sectPr w:rsidR="00BA6EF2" w:rsidSect="000F1E0D">
      <w:headerReference w:type="default" r:id="rId11"/>
      <w:footerReference w:type="default" r:id="rId12"/>
      <w:pgSz w:w="11906" w:h="16838" w:code="9"/>
      <w:pgMar w:top="1860" w:right="1134" w:bottom="1440" w:left="1418"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70E5D" w14:textId="77777777" w:rsidR="00372271" w:rsidRDefault="00372271" w:rsidP="00002930">
      <w:r>
        <w:separator/>
      </w:r>
    </w:p>
  </w:endnote>
  <w:endnote w:type="continuationSeparator" w:id="0">
    <w:p w14:paraId="609C3046" w14:textId="77777777" w:rsidR="00372271" w:rsidRDefault="00372271" w:rsidP="00002930">
      <w:r>
        <w:continuationSeparator/>
      </w:r>
    </w:p>
  </w:endnote>
  <w:endnote w:type="continuationNotice" w:id="1">
    <w:p w14:paraId="67368993" w14:textId="77777777" w:rsidR="00372271" w:rsidRDefault="00372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venir LT Pro 65 Medium">
    <w:altName w:val="Calibri"/>
    <w:panose1 w:val="00000000000000000000"/>
    <w:charset w:val="00"/>
    <w:family w:val="swiss"/>
    <w:notTrueType/>
    <w:pitch w:val="variable"/>
    <w:sig w:usb0="800000AF" w:usb1="5000204A" w:usb2="00000000" w:usb3="00000000" w:csb0="0000009B" w:csb1="00000000"/>
  </w:font>
  <w:font w:name="Avenir LT Pro 45 Book">
    <w:altName w:val="Calibri"/>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84A2D" w14:textId="77777777" w:rsidR="00002930" w:rsidRDefault="00002930">
    <w:pPr>
      <w:pStyle w:val="Footer"/>
    </w:pPr>
    <w:r>
      <w:rPr>
        <w:noProof/>
      </w:rPr>
      <mc:AlternateContent>
        <mc:Choice Requires="wpg">
          <w:drawing>
            <wp:anchor distT="0" distB="0" distL="114300" distR="114300" simplePos="0" relativeHeight="251658241" behindDoc="0" locked="0" layoutInCell="1" allowOverlap="1" wp14:anchorId="130460D6" wp14:editId="2A03B33B">
              <wp:simplePos x="0" y="0"/>
              <wp:positionH relativeFrom="column">
                <wp:posOffset>-885825</wp:posOffset>
              </wp:positionH>
              <wp:positionV relativeFrom="paragraph">
                <wp:posOffset>20955</wp:posOffset>
              </wp:positionV>
              <wp:extent cx="7658100" cy="295275"/>
              <wp:effectExtent l="0" t="0" r="19050" b="28575"/>
              <wp:wrapNone/>
              <wp:docPr id="1541784970" name="Group 14"/>
              <wp:cNvGraphicFramePr/>
              <a:graphic xmlns:a="http://schemas.openxmlformats.org/drawingml/2006/main">
                <a:graphicData uri="http://schemas.microsoft.com/office/word/2010/wordprocessingGroup">
                  <wpg:wgp>
                    <wpg:cNvGrpSpPr/>
                    <wpg:grpSpPr>
                      <a:xfrm>
                        <a:off x="0" y="0"/>
                        <a:ext cx="7658100" cy="295275"/>
                        <a:chOff x="19050" y="-228600"/>
                        <a:chExt cx="7658100" cy="295275"/>
                      </a:xfrm>
                    </wpg:grpSpPr>
                    <wps:wsp>
                      <wps:cNvPr id="259253215" name="Straight Connector 3"/>
                      <wps:cNvCnPr/>
                      <wps:spPr>
                        <a:xfrm>
                          <a:off x="19050" y="66675"/>
                          <a:ext cx="7658100" cy="0"/>
                        </a:xfrm>
                        <a:prstGeom prst="line">
                          <a:avLst/>
                        </a:prstGeom>
                        <a:ln w="28575">
                          <a:solidFill>
                            <a:srgbClr val="F9C749"/>
                          </a:solidFill>
                        </a:ln>
                      </wps:spPr>
                      <wps:style>
                        <a:lnRef idx="1">
                          <a:schemeClr val="accent1"/>
                        </a:lnRef>
                        <a:fillRef idx="0">
                          <a:schemeClr val="accent1"/>
                        </a:fillRef>
                        <a:effectRef idx="0">
                          <a:schemeClr val="accent1"/>
                        </a:effectRef>
                        <a:fontRef idx="minor">
                          <a:schemeClr val="tx1"/>
                        </a:fontRef>
                      </wps:style>
                      <wps:bodyPr/>
                    </wps:wsp>
                    <wps:wsp>
                      <wps:cNvPr id="1936901539" name="Text Box 10"/>
                      <wps:cNvSpPr txBox="1"/>
                      <wps:spPr>
                        <a:xfrm>
                          <a:off x="63500" y="-228600"/>
                          <a:ext cx="7493000" cy="241300"/>
                        </a:xfrm>
                        <a:prstGeom prst="rect">
                          <a:avLst/>
                        </a:prstGeom>
                        <a:solidFill>
                          <a:schemeClr val="lt1"/>
                        </a:solidFill>
                        <a:ln w="6350">
                          <a:noFill/>
                        </a:ln>
                      </wps:spPr>
                      <wps:txbx>
                        <w:txbxContent>
                          <w:p w14:paraId="3F450B7E" w14:textId="77777777" w:rsidR="00002930" w:rsidRPr="00A34139" w:rsidRDefault="00002930" w:rsidP="00002930">
                            <w:pPr>
                              <w:jc w:val="center"/>
                              <w:rPr>
                                <w:rFonts w:ascii="Avenir LT Pro 45 Book" w:hAnsi="Avenir LT Pro 45 Book" w:cs="Calibri"/>
                                <w:sz w:val="16"/>
                                <w:szCs w:val="16"/>
                              </w:rPr>
                            </w:pPr>
                            <w:r w:rsidRPr="00A34139">
                              <w:rPr>
                                <w:rFonts w:ascii="Avenir LT Pro 65 Medium" w:hAnsi="Avenir LT Pro 65 Medium" w:cs="Calibri"/>
                                <w:b/>
                                <w:bCs/>
                                <w:sz w:val="16"/>
                                <w:szCs w:val="16"/>
                              </w:rPr>
                              <w:t>Locked Bag</w:t>
                            </w:r>
                            <w:r w:rsidRPr="00A34139">
                              <w:rPr>
                                <w:rFonts w:ascii="Avenir LT Pro 45 Book" w:hAnsi="Avenir LT Pro 45 Book" w:cs="Calibri"/>
                                <w:sz w:val="16"/>
                                <w:szCs w:val="16"/>
                              </w:rPr>
                              <w:t xml:space="preserve"> 5040 MDC Dandenong 3175 </w:t>
                            </w:r>
                            <w:r w:rsidRPr="00A34139">
                              <w:rPr>
                                <w:rFonts w:ascii="Avenir LT Pro 65 Medium" w:hAnsi="Avenir LT Pro 65 Medium" w:cs="Calibri"/>
                                <w:b/>
                                <w:bCs/>
                                <w:sz w:val="16"/>
                                <w:szCs w:val="16"/>
                              </w:rPr>
                              <w:t>ABN</w:t>
                            </w:r>
                            <w:r w:rsidRPr="00A34139">
                              <w:rPr>
                                <w:rFonts w:ascii="Avenir LT Pro 45 Book" w:hAnsi="Avenir LT Pro 45 Book" w:cs="Calibri"/>
                                <w:sz w:val="16"/>
                                <w:szCs w:val="16"/>
                              </w:rPr>
                              <w:t xml:space="preserve"> 29 766 938 476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30460D6" id="Group 14" o:spid="_x0000_s1027" style="position:absolute;margin-left:-69.75pt;margin-top:1.65pt;width:603pt;height:23.25pt;z-index:251658241;mso-height-relative:margin" coordorigin="190,-2286" coordsize="7658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">
              <v:line id="Straight Connector 3" o:spid="_x0000_s1028" style="position:absolute;visibility:visible;mso-wrap-style:square" from="190,666" to="7677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" strokecolor="#f9c749" strokeweight="2.25pt">
                <v:stroke joinstyle="miter"/>
              </v:line>
              <v:shapetype id="_x0000_t202" coordsize="21600,21600" o:spt="202" path="m,l,21600r21600,l21600,xe">
                <v:stroke joinstyle="miter"/>
                <v:path gradientshapeok="t" o:connecttype="rect"/>
              </v:shapetype>
              <v:shape id="Text Box 10" o:spid="_x0000_s1029" type="#_x0000_t202" style="position:absolute;left:635;top:-2286;width:74930;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" fillcolor="white [3201]" stroked="f" strokeweight=".5pt">
                <v:textbox>
                  <w:txbxContent>
                    <w:p w14:paraId="3F450B7E" w14:textId="77777777" w:rsidR="00002930" w:rsidRPr="00A34139" w:rsidRDefault="00002930" w:rsidP="00002930">
                      <w:pPr>
                        <w:jc w:val="center"/>
                        <w:rPr>
                          <w:rFonts w:ascii="Avenir LT Pro 45 Book" w:hAnsi="Avenir LT Pro 45 Book" w:cs="Calibri"/>
                          <w:sz w:val="16"/>
                          <w:szCs w:val="16"/>
                        </w:rPr>
                      </w:pPr>
                      <w:r w:rsidRPr="00A34139">
                        <w:rPr>
                          <w:rFonts w:ascii="Avenir LT Pro 65 Medium" w:hAnsi="Avenir LT Pro 65 Medium" w:cs="Calibri"/>
                          <w:b/>
                          <w:bCs/>
                          <w:sz w:val="16"/>
                          <w:szCs w:val="16"/>
                        </w:rPr>
                        <w:t>Locked Bag</w:t>
                      </w:r>
                      <w:r w:rsidRPr="00A34139">
                        <w:rPr>
                          <w:rFonts w:ascii="Avenir LT Pro 45 Book" w:hAnsi="Avenir LT Pro 45 Book" w:cs="Calibri"/>
                          <w:sz w:val="16"/>
                          <w:szCs w:val="16"/>
                        </w:rPr>
                        <w:t xml:space="preserve"> 5040 MDC Dandenong 3175 </w:t>
                      </w:r>
                      <w:r w:rsidRPr="00A34139">
                        <w:rPr>
                          <w:rFonts w:ascii="Avenir LT Pro 65 Medium" w:hAnsi="Avenir LT Pro 65 Medium" w:cs="Calibri"/>
                          <w:b/>
                          <w:bCs/>
                          <w:sz w:val="16"/>
                          <w:szCs w:val="16"/>
                        </w:rPr>
                        <w:t>ABN</w:t>
                      </w:r>
                      <w:r w:rsidRPr="00A34139">
                        <w:rPr>
                          <w:rFonts w:ascii="Avenir LT Pro 45 Book" w:hAnsi="Avenir LT Pro 45 Book" w:cs="Calibri"/>
                          <w:sz w:val="16"/>
                          <w:szCs w:val="16"/>
                        </w:rPr>
                        <w:t xml:space="preserve"> 29 766 938 476</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87A93" w14:textId="77777777" w:rsidR="00372271" w:rsidRDefault="00372271" w:rsidP="00002930">
      <w:r>
        <w:separator/>
      </w:r>
    </w:p>
  </w:footnote>
  <w:footnote w:type="continuationSeparator" w:id="0">
    <w:p w14:paraId="160E3225" w14:textId="77777777" w:rsidR="00372271" w:rsidRDefault="00372271" w:rsidP="00002930">
      <w:r>
        <w:continuationSeparator/>
      </w:r>
    </w:p>
  </w:footnote>
  <w:footnote w:type="continuationNotice" w:id="1">
    <w:p w14:paraId="3FF9F235" w14:textId="77777777" w:rsidR="00372271" w:rsidRDefault="003722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B5AEC" w14:textId="77777777" w:rsidR="00002930" w:rsidRDefault="00E3528D">
    <w:pPr>
      <w:pStyle w:val="Header"/>
    </w:pPr>
    <w:r>
      <w:rPr>
        <w:noProof/>
      </w:rPr>
      <mc:AlternateContent>
        <mc:Choice Requires="wps">
          <w:drawing>
            <wp:anchor distT="0" distB="0" distL="114300" distR="114300" simplePos="0" relativeHeight="251658243" behindDoc="0" locked="0" layoutInCell="1" allowOverlap="1" wp14:anchorId="7DE943E1" wp14:editId="78DE06FF">
              <wp:simplePos x="0" y="0"/>
              <wp:positionH relativeFrom="column">
                <wp:posOffset>1971675</wp:posOffset>
              </wp:positionH>
              <wp:positionV relativeFrom="paragraph">
                <wp:posOffset>-238125</wp:posOffset>
              </wp:positionV>
              <wp:extent cx="4546600" cy="736600"/>
              <wp:effectExtent l="0" t="0" r="0" b="6350"/>
              <wp:wrapNone/>
              <wp:docPr id="1659031444" name="Text Box 6"/>
              <wp:cNvGraphicFramePr/>
              <a:graphic xmlns:a="http://schemas.openxmlformats.org/drawingml/2006/main">
                <a:graphicData uri="http://schemas.microsoft.com/office/word/2010/wordprocessingShape">
                  <wps:wsp>
                    <wps:cNvSpPr txBox="1"/>
                    <wps:spPr>
                      <a:xfrm>
                        <a:off x="0" y="0"/>
                        <a:ext cx="4546600" cy="736600"/>
                      </a:xfrm>
                      <a:prstGeom prst="rect">
                        <a:avLst/>
                      </a:prstGeom>
                      <a:noFill/>
                      <a:ln w="6350">
                        <a:noFill/>
                      </a:ln>
                    </wps:spPr>
                    <wps:txbx>
                      <w:txbxContent>
                        <w:p w14:paraId="6AFFAED4" w14:textId="4FD4FFB7" w:rsidR="000D1084" w:rsidRDefault="00BA6EF2" w:rsidP="00002930">
                          <w:pPr>
                            <w:jc w:val="right"/>
                            <w:rPr>
                              <w:rFonts w:ascii="Calibri Light" w:hAnsi="Calibri Light" w:cs="Calibri Light"/>
                              <w:b/>
                              <w:bCs/>
                              <w:color w:val="FFFFFF" w:themeColor="background1"/>
                              <w:sz w:val="32"/>
                              <w:szCs w:val="40"/>
                            </w:rPr>
                          </w:pPr>
                          <w:r>
                            <w:rPr>
                              <w:rFonts w:ascii="Calibri Light" w:hAnsi="Calibri Light" w:cs="Calibri Light"/>
                              <w:b/>
                              <w:bCs/>
                              <w:color w:val="FFFFFF" w:themeColor="background1"/>
                              <w:sz w:val="32"/>
                              <w:szCs w:val="40"/>
                            </w:rPr>
                            <w:t>LEARNING AREA LEADER – RELIGIOUS EDUCATION</w:t>
                          </w:r>
                        </w:p>
                        <w:p w14:paraId="20E8D41F" w14:textId="1340AA98" w:rsidR="00BA6EF2" w:rsidRPr="0055292D" w:rsidRDefault="00BA6EF2" w:rsidP="00002930">
                          <w:pPr>
                            <w:jc w:val="right"/>
                            <w:rPr>
                              <w:rFonts w:ascii="Calibri Light" w:hAnsi="Calibri Light" w:cs="Calibri Light"/>
                              <w:b/>
                              <w:bCs/>
                              <w:color w:val="FFFFFF" w:themeColor="background1"/>
                              <w:sz w:val="32"/>
                              <w:szCs w:val="40"/>
                            </w:rPr>
                          </w:pPr>
                          <w:r>
                            <w:rPr>
                              <w:rFonts w:ascii="Calibri Light" w:hAnsi="Calibri Light" w:cs="Calibri Light"/>
                              <w:b/>
                              <w:bCs/>
                              <w:color w:val="FFFFFF" w:themeColor="background1"/>
                              <w:sz w:val="32"/>
                              <w:szCs w:val="40"/>
                            </w:rPr>
                            <w:t>POSITION DESCRIPTION</w:t>
                          </w:r>
                        </w:p>
                        <w:p w14:paraId="6DE2F765" w14:textId="77777777" w:rsidR="00663427" w:rsidRPr="00502568" w:rsidRDefault="00663427" w:rsidP="00002930">
                          <w:pPr>
                            <w:jc w:val="right"/>
                            <w:rPr>
                              <w:rFonts w:ascii="Calibri Light" w:hAnsi="Calibri Light" w:cs="Calibri Light"/>
                              <w:b/>
                              <w:bCs/>
                              <w:color w:val="FFFFFF" w:themeColor="background1"/>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E943E1" id="_x0000_t202" coordsize="21600,21600" o:spt="202" path="m,l,21600r21600,l21600,xe">
              <v:stroke joinstyle="miter"/>
              <v:path gradientshapeok="t" o:connecttype="rect"/>
            </v:shapetype>
            <v:shape id="Text Box 6" o:spid="_x0000_s1026" type="#_x0000_t202" style="position:absolute;margin-left:155.25pt;margin-top:-18.75pt;width:358pt;height:58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" filled="f" stroked="f" strokeweight=".5pt">
              <v:textbox>
                <w:txbxContent>
                  <w:p w14:paraId="6AFFAED4" w14:textId="4FD4FFB7" w:rsidR="000D1084" w:rsidRDefault="00BA6EF2" w:rsidP="00002930">
                    <w:pPr>
                      <w:jc w:val="right"/>
                      <w:rPr>
                        <w:rFonts w:ascii="Calibri Light" w:hAnsi="Calibri Light" w:cs="Calibri Light"/>
                        <w:b/>
                        <w:bCs/>
                        <w:color w:val="FFFFFF" w:themeColor="background1"/>
                        <w:sz w:val="32"/>
                        <w:szCs w:val="40"/>
                      </w:rPr>
                    </w:pPr>
                    <w:r>
                      <w:rPr>
                        <w:rFonts w:ascii="Calibri Light" w:hAnsi="Calibri Light" w:cs="Calibri Light"/>
                        <w:b/>
                        <w:bCs/>
                        <w:color w:val="FFFFFF" w:themeColor="background1"/>
                        <w:sz w:val="32"/>
                        <w:szCs w:val="40"/>
                      </w:rPr>
                      <w:t>LEARNING AREA LEADER – RELIGIOUS EDUCATION</w:t>
                    </w:r>
                  </w:p>
                  <w:p w14:paraId="20E8D41F" w14:textId="1340AA98" w:rsidR="00BA6EF2" w:rsidRPr="0055292D" w:rsidRDefault="00BA6EF2" w:rsidP="00002930">
                    <w:pPr>
                      <w:jc w:val="right"/>
                      <w:rPr>
                        <w:rFonts w:ascii="Calibri Light" w:hAnsi="Calibri Light" w:cs="Calibri Light"/>
                        <w:b/>
                        <w:bCs/>
                        <w:color w:val="FFFFFF" w:themeColor="background1"/>
                        <w:sz w:val="32"/>
                        <w:szCs w:val="40"/>
                      </w:rPr>
                    </w:pPr>
                    <w:r>
                      <w:rPr>
                        <w:rFonts w:ascii="Calibri Light" w:hAnsi="Calibri Light" w:cs="Calibri Light"/>
                        <w:b/>
                        <w:bCs/>
                        <w:color w:val="FFFFFF" w:themeColor="background1"/>
                        <w:sz w:val="32"/>
                        <w:szCs w:val="40"/>
                      </w:rPr>
                      <w:t>POSITION DESCRIPTION</w:t>
                    </w:r>
                  </w:p>
                  <w:p w14:paraId="6DE2F765" w14:textId="77777777" w:rsidR="00663427" w:rsidRPr="00502568" w:rsidRDefault="00663427" w:rsidP="00002930">
                    <w:pPr>
                      <w:jc w:val="right"/>
                      <w:rPr>
                        <w:rFonts w:ascii="Calibri Light" w:hAnsi="Calibri Light" w:cs="Calibri Light"/>
                        <w:b/>
                        <w:bCs/>
                        <w:color w:val="FFFFFF" w:themeColor="background1"/>
                        <w:sz w:val="32"/>
                        <w:szCs w:val="40"/>
                      </w:rPr>
                    </w:pPr>
                  </w:p>
                </w:txbxContent>
              </v:textbox>
            </v:shape>
          </w:pict>
        </mc:Fallback>
      </mc:AlternateContent>
    </w:r>
    <w:r w:rsidR="00810691">
      <w:rPr>
        <w:noProof/>
      </w:rPr>
      <w:drawing>
        <wp:anchor distT="0" distB="0" distL="114300" distR="114300" simplePos="0" relativeHeight="251658244" behindDoc="0" locked="0" layoutInCell="1" allowOverlap="1" wp14:anchorId="78BF5301" wp14:editId="5EE03CA1">
          <wp:simplePos x="0" y="0"/>
          <wp:positionH relativeFrom="column">
            <wp:posOffset>-660400</wp:posOffset>
          </wp:positionH>
          <wp:positionV relativeFrom="paragraph">
            <wp:posOffset>-157480</wp:posOffset>
          </wp:positionV>
          <wp:extent cx="1828800" cy="392430"/>
          <wp:effectExtent l="0" t="0" r="0" b="1270"/>
          <wp:wrapNone/>
          <wp:docPr id="376153292" name="Picture 9"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868566" name="Picture 9" descr="A logo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92430"/>
                  </a:xfrm>
                  <a:prstGeom prst="rect">
                    <a:avLst/>
                  </a:prstGeom>
                </pic:spPr>
              </pic:pic>
            </a:graphicData>
          </a:graphic>
        </wp:anchor>
      </w:drawing>
    </w:r>
    <w:r w:rsidR="00A45A32">
      <w:rPr>
        <w:noProof/>
      </w:rPr>
      <mc:AlternateContent>
        <mc:Choice Requires="wps">
          <w:drawing>
            <wp:anchor distT="0" distB="0" distL="114300" distR="114300" simplePos="0" relativeHeight="251658242" behindDoc="0" locked="0" layoutInCell="1" allowOverlap="1" wp14:anchorId="5B82E2A6" wp14:editId="473DE54D">
              <wp:simplePos x="0" y="0"/>
              <wp:positionH relativeFrom="column">
                <wp:posOffset>-901700</wp:posOffset>
              </wp:positionH>
              <wp:positionV relativeFrom="paragraph">
                <wp:posOffset>584200</wp:posOffset>
              </wp:positionV>
              <wp:extent cx="7556500" cy="50800"/>
              <wp:effectExtent l="0" t="0" r="12700" b="12700"/>
              <wp:wrapNone/>
              <wp:docPr id="1328197636" name="Rectangle 11"/>
              <wp:cNvGraphicFramePr/>
              <a:graphic xmlns:a="http://schemas.openxmlformats.org/drawingml/2006/main">
                <a:graphicData uri="http://schemas.microsoft.com/office/word/2010/wordprocessingShape">
                  <wps:wsp>
                    <wps:cNvSpPr/>
                    <wps:spPr>
                      <a:xfrm>
                        <a:off x="0" y="0"/>
                        <a:ext cx="7556500" cy="50800"/>
                      </a:xfrm>
                      <a:prstGeom prst="rect">
                        <a:avLst/>
                      </a:prstGeom>
                      <a:solidFill>
                        <a:srgbClr val="27463E"/>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DA3F38" id="Rectangle 11" o:spid="_x0000_s1026" style="position:absolute;margin-left:-71pt;margin-top:46pt;width:595pt;height:4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" fillcolor="#27463e" strokecolor="#030e13 [484]" strokeweight="1pt"/>
          </w:pict>
        </mc:Fallback>
      </mc:AlternateContent>
    </w:r>
    <w:r w:rsidR="00A45A32">
      <w:rPr>
        <w:noProof/>
      </w:rPr>
      <mc:AlternateContent>
        <mc:Choice Requires="wps">
          <w:drawing>
            <wp:anchor distT="0" distB="0" distL="114300" distR="114300" simplePos="0" relativeHeight="251658245" behindDoc="0" locked="0" layoutInCell="1" allowOverlap="1" wp14:anchorId="2C92A380" wp14:editId="109727E4">
              <wp:simplePos x="0" y="0"/>
              <wp:positionH relativeFrom="column">
                <wp:posOffset>-901700</wp:posOffset>
              </wp:positionH>
              <wp:positionV relativeFrom="paragraph">
                <wp:posOffset>579120</wp:posOffset>
              </wp:positionV>
              <wp:extent cx="7658100" cy="0"/>
              <wp:effectExtent l="0" t="0" r="12700" b="12700"/>
              <wp:wrapNone/>
              <wp:docPr id="614161950" name="Straight Connector 12"/>
              <wp:cNvGraphicFramePr/>
              <a:graphic xmlns:a="http://schemas.openxmlformats.org/drawingml/2006/main">
                <a:graphicData uri="http://schemas.microsoft.com/office/word/2010/wordprocessingShape">
                  <wps:wsp>
                    <wps:cNvCnPr/>
                    <wps:spPr>
                      <a:xfrm>
                        <a:off x="0" y="0"/>
                        <a:ext cx="7658100" cy="0"/>
                      </a:xfrm>
                      <a:prstGeom prst="line">
                        <a:avLst/>
                      </a:prstGeom>
                      <a:ln w="15875">
                        <a:solidFill>
                          <a:srgbClr val="F9C74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DEE44" id="Straight Connector 12"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71pt,45.6pt" to="532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" strokecolor="#f9c749" strokeweight="1.25pt">
              <v:stroke joinstyle="miter"/>
            </v:line>
          </w:pict>
        </mc:Fallback>
      </mc:AlternateContent>
    </w:r>
    <w:r w:rsidR="00A45A32">
      <w:rPr>
        <w:noProof/>
      </w:rPr>
      <mc:AlternateContent>
        <mc:Choice Requires="wps">
          <w:drawing>
            <wp:anchor distT="0" distB="0" distL="114300" distR="114300" simplePos="0" relativeHeight="251658240" behindDoc="0" locked="0" layoutInCell="1" allowOverlap="1" wp14:anchorId="11E206C2" wp14:editId="272A0B68">
              <wp:simplePos x="0" y="0"/>
              <wp:positionH relativeFrom="column">
                <wp:posOffset>-1041400</wp:posOffset>
              </wp:positionH>
              <wp:positionV relativeFrom="paragraph">
                <wp:posOffset>-482600</wp:posOffset>
              </wp:positionV>
              <wp:extent cx="7696200" cy="1066800"/>
              <wp:effectExtent l="0" t="0" r="12700" b="12700"/>
              <wp:wrapNone/>
              <wp:docPr id="630030673" name="Rectangle 2"/>
              <wp:cNvGraphicFramePr/>
              <a:graphic xmlns:a="http://schemas.openxmlformats.org/drawingml/2006/main">
                <a:graphicData uri="http://schemas.microsoft.com/office/word/2010/wordprocessingShape">
                  <wps:wsp>
                    <wps:cNvSpPr/>
                    <wps:spPr>
                      <a:xfrm>
                        <a:off x="0" y="0"/>
                        <a:ext cx="7696200" cy="1066800"/>
                      </a:xfrm>
                      <a:prstGeom prst="rect">
                        <a:avLst/>
                      </a:prstGeom>
                      <a:solidFill>
                        <a:srgbClr val="181F3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F166F9" id="Rectangle 2" o:spid="_x0000_s1026" style="position:absolute;margin-left:-82pt;margin-top:-38pt;width:606pt;height:8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" fillcolor="#181f3a" strokecolor="#030e13 [48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6F0"/>
    <w:multiLevelType w:val="hybridMultilevel"/>
    <w:tmpl w:val="3556A6C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EB3B25"/>
    <w:multiLevelType w:val="hybridMultilevel"/>
    <w:tmpl w:val="9286A76C"/>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146"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9D7AC3"/>
    <w:multiLevelType w:val="hybridMultilevel"/>
    <w:tmpl w:val="BF78CE1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D71285"/>
    <w:multiLevelType w:val="hybridMultilevel"/>
    <w:tmpl w:val="57BC605A"/>
    <w:lvl w:ilvl="0" w:tplc="04090005">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 w15:restartNumberingAfterBreak="0">
    <w:nsid w:val="0B125268"/>
    <w:multiLevelType w:val="hybridMultilevel"/>
    <w:tmpl w:val="689C9D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238E8"/>
    <w:multiLevelType w:val="hybridMultilevel"/>
    <w:tmpl w:val="A2844DF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8B17A23"/>
    <w:multiLevelType w:val="hybridMultilevel"/>
    <w:tmpl w:val="C0DC5D3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73CE4"/>
    <w:multiLevelType w:val="hybridMultilevel"/>
    <w:tmpl w:val="54E8D41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6D77AA"/>
    <w:multiLevelType w:val="hybridMultilevel"/>
    <w:tmpl w:val="496C2660"/>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146"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D801D6"/>
    <w:multiLevelType w:val="hybridMultilevel"/>
    <w:tmpl w:val="9E2697D2"/>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146"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6F31CC"/>
    <w:multiLevelType w:val="hybridMultilevel"/>
    <w:tmpl w:val="1E947284"/>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227F2239"/>
    <w:multiLevelType w:val="hybridMultilevel"/>
    <w:tmpl w:val="5F1AEF2A"/>
    <w:lvl w:ilvl="0" w:tplc="04090005">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15:restartNumberingAfterBreak="0">
    <w:nsid w:val="2A7A0823"/>
    <w:multiLevelType w:val="hybridMultilevel"/>
    <w:tmpl w:val="807E022E"/>
    <w:lvl w:ilvl="0" w:tplc="E5A4504A">
      <w:start w:val="1"/>
      <w:numFmt w:val="bullet"/>
      <w:lvlText w:val=""/>
      <w:lvlJc w:val="left"/>
      <w:pPr>
        <w:ind w:left="1287" w:hanging="360"/>
      </w:pPr>
      <w:rPr>
        <w:rFonts w:ascii="Wingdings" w:hAnsi="Wingdings" w:hint="default"/>
      </w:rPr>
    </w:lvl>
    <w:lvl w:ilvl="1" w:tplc="AB16D660">
      <w:start w:val="1"/>
      <w:numFmt w:val="bullet"/>
      <w:lvlText w:val="o"/>
      <w:lvlJc w:val="left"/>
      <w:pPr>
        <w:ind w:left="1440" w:hanging="360"/>
      </w:pPr>
      <w:rPr>
        <w:rFonts w:ascii="Courier New" w:hAnsi="Courier New" w:hint="default"/>
      </w:rPr>
    </w:lvl>
    <w:lvl w:ilvl="2" w:tplc="AE5A5AA8">
      <w:start w:val="1"/>
      <w:numFmt w:val="bullet"/>
      <w:lvlText w:val=""/>
      <w:lvlJc w:val="left"/>
      <w:pPr>
        <w:ind w:left="2160" w:hanging="360"/>
      </w:pPr>
      <w:rPr>
        <w:rFonts w:ascii="Wingdings" w:hAnsi="Wingdings" w:hint="default"/>
      </w:rPr>
    </w:lvl>
    <w:lvl w:ilvl="3" w:tplc="5038C76E">
      <w:start w:val="1"/>
      <w:numFmt w:val="bullet"/>
      <w:lvlText w:val=""/>
      <w:lvlJc w:val="left"/>
      <w:pPr>
        <w:ind w:left="2880" w:hanging="360"/>
      </w:pPr>
      <w:rPr>
        <w:rFonts w:ascii="Symbol" w:hAnsi="Symbol" w:hint="default"/>
      </w:rPr>
    </w:lvl>
    <w:lvl w:ilvl="4" w:tplc="7A5A4624">
      <w:start w:val="1"/>
      <w:numFmt w:val="bullet"/>
      <w:lvlText w:val="o"/>
      <w:lvlJc w:val="left"/>
      <w:pPr>
        <w:ind w:left="3600" w:hanging="360"/>
      </w:pPr>
      <w:rPr>
        <w:rFonts w:ascii="Courier New" w:hAnsi="Courier New" w:hint="default"/>
      </w:rPr>
    </w:lvl>
    <w:lvl w:ilvl="5" w:tplc="2E14295A">
      <w:start w:val="1"/>
      <w:numFmt w:val="bullet"/>
      <w:lvlText w:val=""/>
      <w:lvlJc w:val="left"/>
      <w:pPr>
        <w:ind w:left="4320" w:hanging="360"/>
      </w:pPr>
      <w:rPr>
        <w:rFonts w:ascii="Wingdings" w:hAnsi="Wingdings" w:hint="default"/>
      </w:rPr>
    </w:lvl>
    <w:lvl w:ilvl="6" w:tplc="A87C2E7C">
      <w:start w:val="1"/>
      <w:numFmt w:val="bullet"/>
      <w:lvlText w:val=""/>
      <w:lvlJc w:val="left"/>
      <w:pPr>
        <w:ind w:left="5040" w:hanging="360"/>
      </w:pPr>
      <w:rPr>
        <w:rFonts w:ascii="Symbol" w:hAnsi="Symbol" w:hint="default"/>
      </w:rPr>
    </w:lvl>
    <w:lvl w:ilvl="7" w:tplc="A438784A">
      <w:start w:val="1"/>
      <w:numFmt w:val="bullet"/>
      <w:lvlText w:val="o"/>
      <w:lvlJc w:val="left"/>
      <w:pPr>
        <w:ind w:left="5760" w:hanging="360"/>
      </w:pPr>
      <w:rPr>
        <w:rFonts w:ascii="Courier New" w:hAnsi="Courier New" w:hint="default"/>
      </w:rPr>
    </w:lvl>
    <w:lvl w:ilvl="8" w:tplc="4B4C0EAE">
      <w:start w:val="1"/>
      <w:numFmt w:val="bullet"/>
      <w:lvlText w:val=""/>
      <w:lvlJc w:val="left"/>
      <w:pPr>
        <w:ind w:left="6480" w:hanging="360"/>
      </w:pPr>
      <w:rPr>
        <w:rFonts w:ascii="Wingdings" w:hAnsi="Wingdings" w:hint="default"/>
      </w:rPr>
    </w:lvl>
  </w:abstractNum>
  <w:abstractNum w:abstractNumId="13" w15:restartNumberingAfterBreak="0">
    <w:nsid w:val="2A9F4E79"/>
    <w:multiLevelType w:val="hybridMultilevel"/>
    <w:tmpl w:val="B1709A4E"/>
    <w:lvl w:ilvl="0" w:tplc="04090005">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4" w15:restartNumberingAfterBreak="0">
    <w:nsid w:val="3153794A"/>
    <w:multiLevelType w:val="hybridMultilevel"/>
    <w:tmpl w:val="C30E67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A0D43"/>
    <w:multiLevelType w:val="hybridMultilevel"/>
    <w:tmpl w:val="0FE87DA2"/>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6" w15:restartNumberingAfterBreak="0">
    <w:nsid w:val="35C500B1"/>
    <w:multiLevelType w:val="multilevel"/>
    <w:tmpl w:val="0BBEEEE0"/>
    <w:lvl w:ilvl="0">
      <w:start w:val="7"/>
      <w:numFmt w:val="decimal"/>
      <w:lvlText w:val="%1"/>
      <w:lvlJc w:val="left"/>
      <w:pPr>
        <w:ind w:left="1552" w:hanging="1081"/>
        <w:jc w:val="left"/>
      </w:pPr>
      <w:rPr>
        <w:rFonts w:hint="default"/>
        <w:lang w:val="en-US" w:eastAsia="en-US" w:bidi="ar-SA"/>
      </w:rPr>
    </w:lvl>
    <w:lvl w:ilvl="1">
      <w:start w:val="1"/>
      <w:numFmt w:val="decimal"/>
      <w:lvlText w:val="%1.%2"/>
      <w:lvlJc w:val="left"/>
      <w:pPr>
        <w:ind w:left="1552" w:hanging="1081"/>
        <w:jc w:val="left"/>
      </w:pPr>
      <w:rPr>
        <w:rFonts w:ascii="Arial" w:eastAsia="Arial" w:hAnsi="Arial" w:cs="Arial" w:hint="default"/>
        <w:b w:val="0"/>
        <w:bCs w:val="0"/>
        <w:i w:val="0"/>
        <w:iCs w:val="0"/>
        <w:spacing w:val="-1"/>
        <w:w w:val="99"/>
        <w:sz w:val="20"/>
        <w:szCs w:val="20"/>
        <w:lang w:val="en-US" w:eastAsia="en-US" w:bidi="ar-SA"/>
      </w:rPr>
    </w:lvl>
    <w:lvl w:ilvl="2">
      <w:start w:val="1"/>
      <w:numFmt w:val="bullet"/>
      <w:lvlText w:val=""/>
      <w:lvlJc w:val="left"/>
      <w:pPr>
        <w:ind w:left="1191" w:hanging="360"/>
      </w:pPr>
      <w:rPr>
        <w:rFonts w:ascii="Wingdings" w:hAnsi="Wingdings" w:hint="default"/>
      </w:rPr>
    </w:lvl>
    <w:lvl w:ilvl="3">
      <w:numFmt w:val="bullet"/>
      <w:lvlText w:val="•"/>
      <w:lvlJc w:val="left"/>
      <w:pPr>
        <w:ind w:left="3530" w:hanging="360"/>
      </w:pPr>
      <w:rPr>
        <w:rFonts w:hint="default"/>
        <w:lang w:val="en-US" w:eastAsia="en-US" w:bidi="ar-SA"/>
      </w:rPr>
    </w:lvl>
    <w:lvl w:ilvl="4">
      <w:numFmt w:val="bullet"/>
      <w:lvlText w:val="•"/>
      <w:lvlJc w:val="left"/>
      <w:pPr>
        <w:ind w:left="4515" w:hanging="360"/>
      </w:pPr>
      <w:rPr>
        <w:rFonts w:hint="default"/>
        <w:lang w:val="en-US" w:eastAsia="en-US" w:bidi="ar-SA"/>
      </w:rPr>
    </w:lvl>
    <w:lvl w:ilvl="5">
      <w:numFmt w:val="bullet"/>
      <w:lvlText w:val="•"/>
      <w:lvlJc w:val="left"/>
      <w:pPr>
        <w:ind w:left="5500" w:hanging="360"/>
      </w:pPr>
      <w:rPr>
        <w:rFonts w:hint="default"/>
        <w:lang w:val="en-US" w:eastAsia="en-US" w:bidi="ar-SA"/>
      </w:rPr>
    </w:lvl>
    <w:lvl w:ilvl="6">
      <w:numFmt w:val="bullet"/>
      <w:lvlText w:val="•"/>
      <w:lvlJc w:val="left"/>
      <w:pPr>
        <w:ind w:left="6485" w:hanging="360"/>
      </w:pPr>
      <w:rPr>
        <w:rFonts w:hint="default"/>
        <w:lang w:val="en-US" w:eastAsia="en-US" w:bidi="ar-SA"/>
      </w:rPr>
    </w:lvl>
    <w:lvl w:ilvl="7">
      <w:numFmt w:val="bullet"/>
      <w:lvlText w:val="•"/>
      <w:lvlJc w:val="left"/>
      <w:pPr>
        <w:ind w:left="7470" w:hanging="360"/>
      </w:pPr>
      <w:rPr>
        <w:rFonts w:hint="default"/>
        <w:lang w:val="en-US" w:eastAsia="en-US" w:bidi="ar-SA"/>
      </w:rPr>
    </w:lvl>
    <w:lvl w:ilvl="8">
      <w:numFmt w:val="bullet"/>
      <w:lvlText w:val="•"/>
      <w:lvlJc w:val="left"/>
      <w:pPr>
        <w:ind w:left="8456" w:hanging="360"/>
      </w:pPr>
      <w:rPr>
        <w:rFonts w:hint="default"/>
        <w:lang w:val="en-US" w:eastAsia="en-US" w:bidi="ar-SA"/>
      </w:rPr>
    </w:lvl>
  </w:abstractNum>
  <w:abstractNum w:abstractNumId="17" w15:restartNumberingAfterBreak="0">
    <w:nsid w:val="35FE1EB8"/>
    <w:multiLevelType w:val="hybridMultilevel"/>
    <w:tmpl w:val="40741AC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8" w15:restartNumberingAfterBreak="0">
    <w:nsid w:val="3D145C6F"/>
    <w:multiLevelType w:val="hybridMultilevel"/>
    <w:tmpl w:val="A9E2D9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7211A"/>
    <w:multiLevelType w:val="hybridMultilevel"/>
    <w:tmpl w:val="40EC25CC"/>
    <w:lvl w:ilvl="0" w:tplc="04090005">
      <w:start w:val="1"/>
      <w:numFmt w:val="bullet"/>
      <w:lvlText w:val=""/>
      <w:lvlJc w:val="left"/>
      <w:pPr>
        <w:ind w:left="1491" w:hanging="360"/>
      </w:pPr>
      <w:rPr>
        <w:rFonts w:ascii="Wingdings" w:hAnsi="Wingdings"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20" w15:restartNumberingAfterBreak="0">
    <w:nsid w:val="46FB564A"/>
    <w:multiLevelType w:val="hybridMultilevel"/>
    <w:tmpl w:val="96D88C2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A142816"/>
    <w:multiLevelType w:val="hybridMultilevel"/>
    <w:tmpl w:val="2CA86DEC"/>
    <w:lvl w:ilvl="0" w:tplc="88860868">
      <w:numFmt w:val="bullet"/>
      <w:lvlText w:val=""/>
      <w:lvlJc w:val="left"/>
      <w:pPr>
        <w:ind w:left="568" w:hanging="449"/>
      </w:pPr>
      <w:rPr>
        <w:rFonts w:ascii="Wingdings" w:eastAsia="Wingdings" w:hAnsi="Wingdings" w:cs="Wingdings" w:hint="default"/>
        <w:b w:val="0"/>
        <w:bCs w:val="0"/>
        <w:i w:val="0"/>
        <w:iCs w:val="0"/>
        <w:spacing w:val="0"/>
        <w:w w:val="100"/>
        <w:sz w:val="22"/>
        <w:szCs w:val="22"/>
        <w:lang w:val="en-US" w:eastAsia="en-US" w:bidi="ar-SA"/>
      </w:rPr>
    </w:lvl>
    <w:lvl w:ilvl="1" w:tplc="D2FE0D5E">
      <w:numFmt w:val="bullet"/>
      <w:lvlText w:val=""/>
      <w:lvlJc w:val="left"/>
      <w:pPr>
        <w:ind w:left="931" w:hanging="723"/>
      </w:pPr>
      <w:rPr>
        <w:rFonts w:ascii="Wingdings" w:eastAsia="Wingdings" w:hAnsi="Wingdings" w:cs="Wingdings" w:hint="default"/>
        <w:b w:val="0"/>
        <w:bCs w:val="0"/>
        <w:i w:val="0"/>
        <w:iCs w:val="0"/>
        <w:spacing w:val="0"/>
        <w:w w:val="100"/>
        <w:sz w:val="22"/>
        <w:szCs w:val="22"/>
        <w:lang w:val="en-US" w:eastAsia="en-US" w:bidi="ar-SA"/>
      </w:rPr>
    </w:lvl>
    <w:lvl w:ilvl="2" w:tplc="362CA0E2">
      <w:numFmt w:val="bullet"/>
      <w:lvlText w:val="•"/>
      <w:lvlJc w:val="left"/>
      <w:pPr>
        <w:ind w:left="1978" w:hanging="723"/>
      </w:pPr>
      <w:rPr>
        <w:rFonts w:hint="default"/>
        <w:lang w:val="en-US" w:eastAsia="en-US" w:bidi="ar-SA"/>
      </w:rPr>
    </w:lvl>
    <w:lvl w:ilvl="3" w:tplc="6D28282E">
      <w:numFmt w:val="bullet"/>
      <w:lvlText w:val="•"/>
      <w:lvlJc w:val="left"/>
      <w:pPr>
        <w:ind w:left="3016" w:hanging="723"/>
      </w:pPr>
      <w:rPr>
        <w:rFonts w:hint="default"/>
        <w:lang w:val="en-US" w:eastAsia="en-US" w:bidi="ar-SA"/>
      </w:rPr>
    </w:lvl>
    <w:lvl w:ilvl="4" w:tplc="BB5C6D18">
      <w:numFmt w:val="bullet"/>
      <w:lvlText w:val="•"/>
      <w:lvlJc w:val="left"/>
      <w:pPr>
        <w:ind w:left="4055" w:hanging="723"/>
      </w:pPr>
      <w:rPr>
        <w:rFonts w:hint="default"/>
        <w:lang w:val="en-US" w:eastAsia="en-US" w:bidi="ar-SA"/>
      </w:rPr>
    </w:lvl>
    <w:lvl w:ilvl="5" w:tplc="9C9EEB8E">
      <w:numFmt w:val="bullet"/>
      <w:lvlText w:val="•"/>
      <w:lvlJc w:val="left"/>
      <w:pPr>
        <w:ind w:left="5093" w:hanging="723"/>
      </w:pPr>
      <w:rPr>
        <w:rFonts w:hint="default"/>
        <w:lang w:val="en-US" w:eastAsia="en-US" w:bidi="ar-SA"/>
      </w:rPr>
    </w:lvl>
    <w:lvl w:ilvl="6" w:tplc="2A9ACBE4">
      <w:numFmt w:val="bullet"/>
      <w:lvlText w:val="•"/>
      <w:lvlJc w:val="left"/>
      <w:pPr>
        <w:ind w:left="6132" w:hanging="723"/>
      </w:pPr>
      <w:rPr>
        <w:rFonts w:hint="default"/>
        <w:lang w:val="en-US" w:eastAsia="en-US" w:bidi="ar-SA"/>
      </w:rPr>
    </w:lvl>
    <w:lvl w:ilvl="7" w:tplc="859EA6EC">
      <w:numFmt w:val="bullet"/>
      <w:lvlText w:val="•"/>
      <w:lvlJc w:val="left"/>
      <w:pPr>
        <w:ind w:left="7170" w:hanging="723"/>
      </w:pPr>
      <w:rPr>
        <w:rFonts w:hint="default"/>
        <w:lang w:val="en-US" w:eastAsia="en-US" w:bidi="ar-SA"/>
      </w:rPr>
    </w:lvl>
    <w:lvl w:ilvl="8" w:tplc="36E673B0">
      <w:numFmt w:val="bullet"/>
      <w:lvlText w:val="•"/>
      <w:lvlJc w:val="left"/>
      <w:pPr>
        <w:ind w:left="8209" w:hanging="723"/>
      </w:pPr>
      <w:rPr>
        <w:rFonts w:hint="default"/>
        <w:lang w:val="en-US" w:eastAsia="en-US" w:bidi="ar-SA"/>
      </w:rPr>
    </w:lvl>
  </w:abstractNum>
  <w:abstractNum w:abstractNumId="22" w15:restartNumberingAfterBreak="0">
    <w:nsid w:val="4A705F66"/>
    <w:multiLevelType w:val="hybridMultilevel"/>
    <w:tmpl w:val="EF96F6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20E2B"/>
    <w:multiLevelType w:val="hybridMultilevel"/>
    <w:tmpl w:val="01EE6B3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6C3E5A"/>
    <w:multiLevelType w:val="hybridMultilevel"/>
    <w:tmpl w:val="6F5A3B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315EC"/>
    <w:multiLevelType w:val="hybridMultilevel"/>
    <w:tmpl w:val="3B7C745C"/>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583A0482"/>
    <w:multiLevelType w:val="hybridMultilevel"/>
    <w:tmpl w:val="30BE38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45EF9"/>
    <w:multiLevelType w:val="hybridMultilevel"/>
    <w:tmpl w:val="C56094D0"/>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8" w15:restartNumberingAfterBreak="0">
    <w:nsid w:val="5FEC2516"/>
    <w:multiLevelType w:val="hybridMultilevel"/>
    <w:tmpl w:val="5F722C78"/>
    <w:lvl w:ilvl="0" w:tplc="04090005">
      <w:start w:val="1"/>
      <w:numFmt w:val="bullet"/>
      <w:lvlText w:val=""/>
      <w:lvlJc w:val="left"/>
      <w:pPr>
        <w:ind w:left="689"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0C41C67"/>
    <w:multiLevelType w:val="hybridMultilevel"/>
    <w:tmpl w:val="8B3CE298"/>
    <w:lvl w:ilvl="0" w:tplc="04090005">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0" w15:restartNumberingAfterBreak="0">
    <w:nsid w:val="62297FBE"/>
    <w:multiLevelType w:val="hybridMultilevel"/>
    <w:tmpl w:val="C58624C0"/>
    <w:lvl w:ilvl="0" w:tplc="04090005">
      <w:start w:val="1"/>
      <w:numFmt w:val="bullet"/>
      <w:lvlText w:val=""/>
      <w:lvlJc w:val="left"/>
      <w:pPr>
        <w:ind w:left="1146" w:hanging="360"/>
      </w:pPr>
      <w:rPr>
        <w:rFonts w:ascii="Wingdings" w:hAnsi="Wingdings" w:hint="default"/>
      </w:rPr>
    </w:lvl>
    <w:lvl w:ilvl="1" w:tplc="E6780FDA">
      <w:numFmt w:val="bullet"/>
      <w:lvlText w:val="•"/>
      <w:lvlJc w:val="left"/>
      <w:pPr>
        <w:ind w:left="1866" w:hanging="360"/>
      </w:pPr>
      <w:rPr>
        <w:rFonts w:ascii="Calibri" w:eastAsiaTheme="minorHAnsi" w:hAnsi="Calibri" w:cs="Calibri" w:hint="default"/>
        <w:sz w:val="20"/>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62EE1EFF"/>
    <w:multiLevelType w:val="hybridMultilevel"/>
    <w:tmpl w:val="C4A2F9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8166E"/>
    <w:multiLevelType w:val="hybridMultilevel"/>
    <w:tmpl w:val="6396F9E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146"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683D9F"/>
    <w:multiLevelType w:val="hybridMultilevel"/>
    <w:tmpl w:val="F0AE005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146"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E8692B"/>
    <w:multiLevelType w:val="hybridMultilevel"/>
    <w:tmpl w:val="B6C2AF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F9D0C43"/>
    <w:multiLevelType w:val="hybridMultilevel"/>
    <w:tmpl w:val="E17AAC4A"/>
    <w:lvl w:ilvl="0" w:tplc="04090005">
      <w:start w:val="1"/>
      <w:numFmt w:val="bullet"/>
      <w:lvlText w:val=""/>
      <w:lvlJc w:val="left"/>
      <w:pPr>
        <w:ind w:left="839" w:hanging="360"/>
      </w:pPr>
      <w:rPr>
        <w:rFonts w:ascii="Wingdings" w:hAnsi="Wingdings" w:hint="default"/>
        <w:color w:val="auto"/>
        <w:w w:val="99"/>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56024425">
    <w:abstractNumId w:val="12"/>
  </w:num>
  <w:num w:numId="2" w16cid:durableId="1039009390">
    <w:abstractNumId w:val="25"/>
  </w:num>
  <w:num w:numId="3" w16cid:durableId="864442909">
    <w:abstractNumId w:val="19"/>
  </w:num>
  <w:num w:numId="4" w16cid:durableId="1418017134">
    <w:abstractNumId w:val="2"/>
  </w:num>
  <w:num w:numId="5" w16cid:durableId="1220018525">
    <w:abstractNumId w:val="4"/>
  </w:num>
  <w:num w:numId="6" w16cid:durableId="1855917672">
    <w:abstractNumId w:val="30"/>
  </w:num>
  <w:num w:numId="7" w16cid:durableId="687295962">
    <w:abstractNumId w:val="32"/>
  </w:num>
  <w:num w:numId="8" w16cid:durableId="1045523542">
    <w:abstractNumId w:val="33"/>
  </w:num>
  <w:num w:numId="9" w16cid:durableId="494228046">
    <w:abstractNumId w:val="9"/>
  </w:num>
  <w:num w:numId="10" w16cid:durableId="351996705">
    <w:abstractNumId w:val="8"/>
  </w:num>
  <w:num w:numId="11" w16cid:durableId="1147623421">
    <w:abstractNumId w:val="1"/>
  </w:num>
  <w:num w:numId="12" w16cid:durableId="1284455733">
    <w:abstractNumId w:val="22"/>
  </w:num>
  <w:num w:numId="13" w16cid:durableId="1555655561">
    <w:abstractNumId w:val="11"/>
  </w:num>
  <w:num w:numId="14" w16cid:durableId="2142768293">
    <w:abstractNumId w:val="17"/>
  </w:num>
  <w:num w:numId="15" w16cid:durableId="473184687">
    <w:abstractNumId w:val="15"/>
  </w:num>
  <w:num w:numId="16" w16cid:durableId="46531025">
    <w:abstractNumId w:val="29"/>
  </w:num>
  <w:num w:numId="17" w16cid:durableId="1847668330">
    <w:abstractNumId w:val="31"/>
  </w:num>
  <w:num w:numId="18" w16cid:durableId="373849489">
    <w:abstractNumId w:val="35"/>
  </w:num>
  <w:num w:numId="19" w16cid:durableId="198592030">
    <w:abstractNumId w:val="10"/>
  </w:num>
  <w:num w:numId="20" w16cid:durableId="403183709">
    <w:abstractNumId w:val="27"/>
  </w:num>
  <w:num w:numId="21" w16cid:durableId="1018895630">
    <w:abstractNumId w:val="13"/>
  </w:num>
  <w:num w:numId="22" w16cid:durableId="652292406">
    <w:abstractNumId w:val="3"/>
  </w:num>
  <w:num w:numId="23" w16cid:durableId="1875920020">
    <w:abstractNumId w:val="5"/>
  </w:num>
  <w:num w:numId="24" w16cid:durableId="1624143967">
    <w:abstractNumId w:val="21"/>
  </w:num>
  <w:num w:numId="25" w16cid:durableId="21785671">
    <w:abstractNumId w:val="28"/>
  </w:num>
  <w:num w:numId="26" w16cid:durableId="1674646470">
    <w:abstractNumId w:val="18"/>
  </w:num>
  <w:num w:numId="27" w16cid:durableId="406224089">
    <w:abstractNumId w:val="24"/>
  </w:num>
  <w:num w:numId="28" w16cid:durableId="1774787145">
    <w:abstractNumId w:val="6"/>
  </w:num>
  <w:num w:numId="29" w16cid:durableId="1201019753">
    <w:abstractNumId w:val="14"/>
  </w:num>
  <w:num w:numId="30" w16cid:durableId="1573852092">
    <w:abstractNumId w:val="26"/>
  </w:num>
  <w:num w:numId="31" w16cid:durableId="882524772">
    <w:abstractNumId w:val="7"/>
  </w:num>
  <w:num w:numId="32" w16cid:durableId="320085155">
    <w:abstractNumId w:val="20"/>
  </w:num>
  <w:num w:numId="33" w16cid:durableId="255140639">
    <w:abstractNumId w:val="0"/>
  </w:num>
  <w:num w:numId="34" w16cid:durableId="1243224819">
    <w:abstractNumId w:val="23"/>
  </w:num>
  <w:num w:numId="35" w16cid:durableId="777338669">
    <w:abstractNumId w:val="34"/>
  </w:num>
  <w:num w:numId="36" w16cid:durableId="7671147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27"/>
    <w:rsid w:val="000015D4"/>
    <w:rsid w:val="000028C8"/>
    <w:rsid w:val="00002930"/>
    <w:rsid w:val="00004392"/>
    <w:rsid w:val="00004D6F"/>
    <w:rsid w:val="000110CC"/>
    <w:rsid w:val="00024A6A"/>
    <w:rsid w:val="00030C40"/>
    <w:rsid w:val="000404EE"/>
    <w:rsid w:val="000575EA"/>
    <w:rsid w:val="0006094E"/>
    <w:rsid w:val="00061F4D"/>
    <w:rsid w:val="00062B41"/>
    <w:rsid w:val="000721E1"/>
    <w:rsid w:val="0008792F"/>
    <w:rsid w:val="00095665"/>
    <w:rsid w:val="000970EA"/>
    <w:rsid w:val="00097386"/>
    <w:rsid w:val="000A0F6B"/>
    <w:rsid w:val="000B2AB9"/>
    <w:rsid w:val="000C671D"/>
    <w:rsid w:val="000D1084"/>
    <w:rsid w:val="000D3257"/>
    <w:rsid w:val="000F0E2C"/>
    <w:rsid w:val="000F1E0D"/>
    <w:rsid w:val="000F2DA8"/>
    <w:rsid w:val="000F4FD3"/>
    <w:rsid w:val="000F6480"/>
    <w:rsid w:val="0010134D"/>
    <w:rsid w:val="00101F1D"/>
    <w:rsid w:val="001119E6"/>
    <w:rsid w:val="00113B2B"/>
    <w:rsid w:val="00121FE8"/>
    <w:rsid w:val="0012409A"/>
    <w:rsid w:val="0013086A"/>
    <w:rsid w:val="00141713"/>
    <w:rsid w:val="00152C36"/>
    <w:rsid w:val="00180274"/>
    <w:rsid w:val="0018122C"/>
    <w:rsid w:val="00182C9B"/>
    <w:rsid w:val="001932C3"/>
    <w:rsid w:val="001A0A29"/>
    <w:rsid w:val="001B0081"/>
    <w:rsid w:val="001C7240"/>
    <w:rsid w:val="001E2458"/>
    <w:rsid w:val="001F0183"/>
    <w:rsid w:val="001F083D"/>
    <w:rsid w:val="001F1304"/>
    <w:rsid w:val="001F6E78"/>
    <w:rsid w:val="00210BF3"/>
    <w:rsid w:val="002252E7"/>
    <w:rsid w:val="00235CB1"/>
    <w:rsid w:val="002434C8"/>
    <w:rsid w:val="00260C76"/>
    <w:rsid w:val="00276EF9"/>
    <w:rsid w:val="00284F6C"/>
    <w:rsid w:val="00287E0F"/>
    <w:rsid w:val="002919DE"/>
    <w:rsid w:val="0029573B"/>
    <w:rsid w:val="002A13DC"/>
    <w:rsid w:val="002A247A"/>
    <w:rsid w:val="002A7577"/>
    <w:rsid w:val="002B0BD2"/>
    <w:rsid w:val="002B5798"/>
    <w:rsid w:val="002C1825"/>
    <w:rsid w:val="002C40BD"/>
    <w:rsid w:val="002D2E71"/>
    <w:rsid w:val="002E283C"/>
    <w:rsid w:val="002F1BBE"/>
    <w:rsid w:val="00305F23"/>
    <w:rsid w:val="00312E58"/>
    <w:rsid w:val="00317554"/>
    <w:rsid w:val="003205BB"/>
    <w:rsid w:val="003351EF"/>
    <w:rsid w:val="003372BC"/>
    <w:rsid w:val="003434DD"/>
    <w:rsid w:val="00343B51"/>
    <w:rsid w:val="00345541"/>
    <w:rsid w:val="0034702B"/>
    <w:rsid w:val="00355E5D"/>
    <w:rsid w:val="00357C6B"/>
    <w:rsid w:val="00363577"/>
    <w:rsid w:val="00372271"/>
    <w:rsid w:val="00374DBD"/>
    <w:rsid w:val="003826C3"/>
    <w:rsid w:val="0039339D"/>
    <w:rsid w:val="003A0CFA"/>
    <w:rsid w:val="003A216C"/>
    <w:rsid w:val="003A2B88"/>
    <w:rsid w:val="003A339F"/>
    <w:rsid w:val="003A4BD6"/>
    <w:rsid w:val="003C11F3"/>
    <w:rsid w:val="003C687A"/>
    <w:rsid w:val="003E3117"/>
    <w:rsid w:val="003F4F10"/>
    <w:rsid w:val="003F71CD"/>
    <w:rsid w:val="00402D92"/>
    <w:rsid w:val="00425B71"/>
    <w:rsid w:val="00426F3B"/>
    <w:rsid w:val="0042723F"/>
    <w:rsid w:val="004327EB"/>
    <w:rsid w:val="00441CC9"/>
    <w:rsid w:val="00450B1D"/>
    <w:rsid w:val="004827BE"/>
    <w:rsid w:val="00484D58"/>
    <w:rsid w:val="00493898"/>
    <w:rsid w:val="004A51BE"/>
    <w:rsid w:val="004A65F4"/>
    <w:rsid w:val="004B092A"/>
    <w:rsid w:val="004B2118"/>
    <w:rsid w:val="004B4F6E"/>
    <w:rsid w:val="004C41B7"/>
    <w:rsid w:val="004E5090"/>
    <w:rsid w:val="004E535F"/>
    <w:rsid w:val="004F09EA"/>
    <w:rsid w:val="004F22F6"/>
    <w:rsid w:val="004F2490"/>
    <w:rsid w:val="004F60D7"/>
    <w:rsid w:val="004F6212"/>
    <w:rsid w:val="0050223B"/>
    <w:rsid w:val="00502568"/>
    <w:rsid w:val="005104C4"/>
    <w:rsid w:val="00515986"/>
    <w:rsid w:val="005243E5"/>
    <w:rsid w:val="005326E6"/>
    <w:rsid w:val="005334DA"/>
    <w:rsid w:val="00534412"/>
    <w:rsid w:val="00541515"/>
    <w:rsid w:val="0055292D"/>
    <w:rsid w:val="005538A5"/>
    <w:rsid w:val="005703F9"/>
    <w:rsid w:val="005810FB"/>
    <w:rsid w:val="00581431"/>
    <w:rsid w:val="0058698B"/>
    <w:rsid w:val="005878D7"/>
    <w:rsid w:val="0059073E"/>
    <w:rsid w:val="005A5B03"/>
    <w:rsid w:val="005A7CB9"/>
    <w:rsid w:val="005B2340"/>
    <w:rsid w:val="005B514D"/>
    <w:rsid w:val="005C2880"/>
    <w:rsid w:val="005D5AD5"/>
    <w:rsid w:val="005E5AFF"/>
    <w:rsid w:val="005F17D3"/>
    <w:rsid w:val="005F5C1D"/>
    <w:rsid w:val="005F5DCD"/>
    <w:rsid w:val="00605F44"/>
    <w:rsid w:val="00606620"/>
    <w:rsid w:val="00607B23"/>
    <w:rsid w:val="006137FC"/>
    <w:rsid w:val="006173AB"/>
    <w:rsid w:val="00627B58"/>
    <w:rsid w:val="0063341D"/>
    <w:rsid w:val="00633DBD"/>
    <w:rsid w:val="0064025F"/>
    <w:rsid w:val="006456E6"/>
    <w:rsid w:val="00645A71"/>
    <w:rsid w:val="00663427"/>
    <w:rsid w:val="00663442"/>
    <w:rsid w:val="006655F4"/>
    <w:rsid w:val="00667ECE"/>
    <w:rsid w:val="00675BA4"/>
    <w:rsid w:val="006760D9"/>
    <w:rsid w:val="00691E81"/>
    <w:rsid w:val="006944D0"/>
    <w:rsid w:val="006B0F26"/>
    <w:rsid w:val="006C42F1"/>
    <w:rsid w:val="006D1B19"/>
    <w:rsid w:val="006D3060"/>
    <w:rsid w:val="006D699F"/>
    <w:rsid w:val="006D7F91"/>
    <w:rsid w:val="006E2B5F"/>
    <w:rsid w:val="006F1236"/>
    <w:rsid w:val="0070250D"/>
    <w:rsid w:val="007057F8"/>
    <w:rsid w:val="00705EEF"/>
    <w:rsid w:val="0071014B"/>
    <w:rsid w:val="00715451"/>
    <w:rsid w:val="0071603E"/>
    <w:rsid w:val="0072167B"/>
    <w:rsid w:val="00733E42"/>
    <w:rsid w:val="00741C50"/>
    <w:rsid w:val="00743801"/>
    <w:rsid w:val="00757D03"/>
    <w:rsid w:val="00763FCC"/>
    <w:rsid w:val="00765B34"/>
    <w:rsid w:val="00773D0C"/>
    <w:rsid w:val="00775084"/>
    <w:rsid w:val="007830A1"/>
    <w:rsid w:val="00790097"/>
    <w:rsid w:val="007964B9"/>
    <w:rsid w:val="007A2E85"/>
    <w:rsid w:val="007A49EC"/>
    <w:rsid w:val="007C7CCE"/>
    <w:rsid w:val="007D2884"/>
    <w:rsid w:val="007E1B03"/>
    <w:rsid w:val="007E254E"/>
    <w:rsid w:val="007F08A7"/>
    <w:rsid w:val="007F4FDC"/>
    <w:rsid w:val="007F611A"/>
    <w:rsid w:val="00800483"/>
    <w:rsid w:val="00810691"/>
    <w:rsid w:val="0081331A"/>
    <w:rsid w:val="00813473"/>
    <w:rsid w:val="00813B63"/>
    <w:rsid w:val="00815F01"/>
    <w:rsid w:val="008178D0"/>
    <w:rsid w:val="008249B7"/>
    <w:rsid w:val="008276E9"/>
    <w:rsid w:val="00827FED"/>
    <w:rsid w:val="008419F8"/>
    <w:rsid w:val="0084418A"/>
    <w:rsid w:val="008462CC"/>
    <w:rsid w:val="008601E4"/>
    <w:rsid w:val="00862731"/>
    <w:rsid w:val="008710FC"/>
    <w:rsid w:val="00874AF2"/>
    <w:rsid w:val="00886801"/>
    <w:rsid w:val="0089711E"/>
    <w:rsid w:val="008A060E"/>
    <w:rsid w:val="008A2AFC"/>
    <w:rsid w:val="008B00E6"/>
    <w:rsid w:val="008B51B5"/>
    <w:rsid w:val="008B6517"/>
    <w:rsid w:val="008C1370"/>
    <w:rsid w:val="008C55BF"/>
    <w:rsid w:val="008E2975"/>
    <w:rsid w:val="008E7E15"/>
    <w:rsid w:val="008F044F"/>
    <w:rsid w:val="008F0847"/>
    <w:rsid w:val="008F337E"/>
    <w:rsid w:val="008F5B14"/>
    <w:rsid w:val="00902255"/>
    <w:rsid w:val="00911819"/>
    <w:rsid w:val="00920191"/>
    <w:rsid w:val="0092077E"/>
    <w:rsid w:val="00923820"/>
    <w:rsid w:val="00932588"/>
    <w:rsid w:val="009343AB"/>
    <w:rsid w:val="00937482"/>
    <w:rsid w:val="00943F43"/>
    <w:rsid w:val="00947891"/>
    <w:rsid w:val="00960927"/>
    <w:rsid w:val="00963930"/>
    <w:rsid w:val="00966B03"/>
    <w:rsid w:val="00975E77"/>
    <w:rsid w:val="00984051"/>
    <w:rsid w:val="009940F5"/>
    <w:rsid w:val="009947CC"/>
    <w:rsid w:val="00997749"/>
    <w:rsid w:val="009A1E6C"/>
    <w:rsid w:val="009B1D99"/>
    <w:rsid w:val="009B381B"/>
    <w:rsid w:val="009C4367"/>
    <w:rsid w:val="009C457F"/>
    <w:rsid w:val="009C6509"/>
    <w:rsid w:val="009D1090"/>
    <w:rsid w:val="009D21B8"/>
    <w:rsid w:val="009D56FD"/>
    <w:rsid w:val="009E236B"/>
    <w:rsid w:val="009E2DDC"/>
    <w:rsid w:val="009F2963"/>
    <w:rsid w:val="009F4827"/>
    <w:rsid w:val="009F5409"/>
    <w:rsid w:val="00A056EE"/>
    <w:rsid w:val="00A13C18"/>
    <w:rsid w:val="00A14030"/>
    <w:rsid w:val="00A1506C"/>
    <w:rsid w:val="00A3234C"/>
    <w:rsid w:val="00A34139"/>
    <w:rsid w:val="00A34BCE"/>
    <w:rsid w:val="00A43298"/>
    <w:rsid w:val="00A45A32"/>
    <w:rsid w:val="00A460D4"/>
    <w:rsid w:val="00A47A9C"/>
    <w:rsid w:val="00A53186"/>
    <w:rsid w:val="00A67BD4"/>
    <w:rsid w:val="00A735DE"/>
    <w:rsid w:val="00A85F35"/>
    <w:rsid w:val="00A86F7D"/>
    <w:rsid w:val="00A95A2E"/>
    <w:rsid w:val="00AA1265"/>
    <w:rsid w:val="00AC1087"/>
    <w:rsid w:val="00AC3D62"/>
    <w:rsid w:val="00AC7FE1"/>
    <w:rsid w:val="00AD5D94"/>
    <w:rsid w:val="00AD6B24"/>
    <w:rsid w:val="00AE3588"/>
    <w:rsid w:val="00AE45DF"/>
    <w:rsid w:val="00AE4870"/>
    <w:rsid w:val="00AF5F2A"/>
    <w:rsid w:val="00B03439"/>
    <w:rsid w:val="00B1401E"/>
    <w:rsid w:val="00B22BB3"/>
    <w:rsid w:val="00B312E3"/>
    <w:rsid w:val="00B41B6D"/>
    <w:rsid w:val="00B439C2"/>
    <w:rsid w:val="00B47E4A"/>
    <w:rsid w:val="00B57B36"/>
    <w:rsid w:val="00B615BC"/>
    <w:rsid w:val="00B66243"/>
    <w:rsid w:val="00B67E2A"/>
    <w:rsid w:val="00B7018A"/>
    <w:rsid w:val="00B81094"/>
    <w:rsid w:val="00B85194"/>
    <w:rsid w:val="00B917BD"/>
    <w:rsid w:val="00B94B29"/>
    <w:rsid w:val="00B968E8"/>
    <w:rsid w:val="00BA2BBF"/>
    <w:rsid w:val="00BA6EF2"/>
    <w:rsid w:val="00BB2A64"/>
    <w:rsid w:val="00BC6F2D"/>
    <w:rsid w:val="00BD547C"/>
    <w:rsid w:val="00BD7019"/>
    <w:rsid w:val="00BE3C62"/>
    <w:rsid w:val="00C05DEE"/>
    <w:rsid w:val="00C16A15"/>
    <w:rsid w:val="00C16AEB"/>
    <w:rsid w:val="00C17B86"/>
    <w:rsid w:val="00C26A2C"/>
    <w:rsid w:val="00C30903"/>
    <w:rsid w:val="00C363C6"/>
    <w:rsid w:val="00C5217F"/>
    <w:rsid w:val="00C5467B"/>
    <w:rsid w:val="00C55486"/>
    <w:rsid w:val="00C66443"/>
    <w:rsid w:val="00C67860"/>
    <w:rsid w:val="00C706D3"/>
    <w:rsid w:val="00C77D5A"/>
    <w:rsid w:val="00CB37BA"/>
    <w:rsid w:val="00CC0301"/>
    <w:rsid w:val="00CC5CCD"/>
    <w:rsid w:val="00CC7301"/>
    <w:rsid w:val="00CE666A"/>
    <w:rsid w:val="00CF4A0E"/>
    <w:rsid w:val="00CF5D9A"/>
    <w:rsid w:val="00D018CA"/>
    <w:rsid w:val="00D01FD1"/>
    <w:rsid w:val="00D12701"/>
    <w:rsid w:val="00D128A0"/>
    <w:rsid w:val="00D17769"/>
    <w:rsid w:val="00D23777"/>
    <w:rsid w:val="00D30B77"/>
    <w:rsid w:val="00D336BF"/>
    <w:rsid w:val="00D5220A"/>
    <w:rsid w:val="00D54009"/>
    <w:rsid w:val="00D56715"/>
    <w:rsid w:val="00D75144"/>
    <w:rsid w:val="00D87F30"/>
    <w:rsid w:val="00D901CF"/>
    <w:rsid w:val="00D91152"/>
    <w:rsid w:val="00DA5A64"/>
    <w:rsid w:val="00DA7B99"/>
    <w:rsid w:val="00DB302C"/>
    <w:rsid w:val="00DC245E"/>
    <w:rsid w:val="00DC276C"/>
    <w:rsid w:val="00DC58FA"/>
    <w:rsid w:val="00DD0614"/>
    <w:rsid w:val="00DE4F3F"/>
    <w:rsid w:val="00DF28C4"/>
    <w:rsid w:val="00DF3270"/>
    <w:rsid w:val="00DF41FF"/>
    <w:rsid w:val="00E03945"/>
    <w:rsid w:val="00E10E9F"/>
    <w:rsid w:val="00E20559"/>
    <w:rsid w:val="00E248F5"/>
    <w:rsid w:val="00E3528D"/>
    <w:rsid w:val="00E441E0"/>
    <w:rsid w:val="00E6182D"/>
    <w:rsid w:val="00E7082D"/>
    <w:rsid w:val="00E71ED2"/>
    <w:rsid w:val="00E95DD5"/>
    <w:rsid w:val="00EA14A5"/>
    <w:rsid w:val="00EB67CA"/>
    <w:rsid w:val="00EC612F"/>
    <w:rsid w:val="00ED0102"/>
    <w:rsid w:val="00ED4652"/>
    <w:rsid w:val="00EF30D9"/>
    <w:rsid w:val="00EF37AE"/>
    <w:rsid w:val="00EF4E45"/>
    <w:rsid w:val="00EF54D3"/>
    <w:rsid w:val="00F06784"/>
    <w:rsid w:val="00F10672"/>
    <w:rsid w:val="00F14D6B"/>
    <w:rsid w:val="00F170A1"/>
    <w:rsid w:val="00F2768D"/>
    <w:rsid w:val="00F36068"/>
    <w:rsid w:val="00F378AC"/>
    <w:rsid w:val="00F411CC"/>
    <w:rsid w:val="00F433D8"/>
    <w:rsid w:val="00F53572"/>
    <w:rsid w:val="00F81A76"/>
    <w:rsid w:val="00F910A2"/>
    <w:rsid w:val="00F92837"/>
    <w:rsid w:val="00F92D81"/>
    <w:rsid w:val="00FA39AB"/>
    <w:rsid w:val="00FA4426"/>
    <w:rsid w:val="00FD4FE8"/>
    <w:rsid w:val="00FD5770"/>
    <w:rsid w:val="00FD5CDB"/>
    <w:rsid w:val="00FE268B"/>
    <w:rsid w:val="00FE4FAC"/>
    <w:rsid w:val="00FF5314"/>
    <w:rsid w:val="02F6B2D4"/>
    <w:rsid w:val="1177D459"/>
    <w:rsid w:val="551E62C6"/>
    <w:rsid w:val="56D923BA"/>
    <w:rsid w:val="707E3A88"/>
    <w:rsid w:val="77C8BFDD"/>
    <w:rsid w:val="7C00B242"/>
    <w:rsid w:val="7E38CC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1A034"/>
  <w15:chartTrackingRefBased/>
  <w15:docId w15:val="{70BA684B-6586-46EA-8761-87BA9E13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427"/>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4B2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1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1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1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1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1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1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1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1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1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1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1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1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118"/>
    <w:rPr>
      <w:rFonts w:eastAsiaTheme="majorEastAsia" w:cstheme="majorBidi"/>
      <w:color w:val="272727" w:themeColor="text1" w:themeTint="D8"/>
    </w:rPr>
  </w:style>
  <w:style w:type="paragraph" w:styleId="Title">
    <w:name w:val="Title"/>
    <w:basedOn w:val="Normal"/>
    <w:next w:val="Normal"/>
    <w:link w:val="TitleChar"/>
    <w:uiPriority w:val="10"/>
    <w:qFormat/>
    <w:rsid w:val="004B21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1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1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2118"/>
    <w:rPr>
      <w:i/>
      <w:iCs/>
      <w:color w:val="404040" w:themeColor="text1" w:themeTint="BF"/>
    </w:rPr>
  </w:style>
  <w:style w:type="paragraph" w:styleId="ListParagraph">
    <w:name w:val="List Paragraph"/>
    <w:basedOn w:val="Normal"/>
    <w:uiPriority w:val="1"/>
    <w:qFormat/>
    <w:rsid w:val="004B2118"/>
    <w:pPr>
      <w:ind w:left="720"/>
      <w:contextualSpacing/>
    </w:pPr>
  </w:style>
  <w:style w:type="character" w:styleId="IntenseEmphasis">
    <w:name w:val="Intense Emphasis"/>
    <w:basedOn w:val="DefaultParagraphFont"/>
    <w:uiPriority w:val="21"/>
    <w:qFormat/>
    <w:rsid w:val="004B2118"/>
    <w:rPr>
      <w:i/>
      <w:iCs/>
      <w:color w:val="0F4761" w:themeColor="accent1" w:themeShade="BF"/>
    </w:rPr>
  </w:style>
  <w:style w:type="paragraph" w:styleId="IntenseQuote">
    <w:name w:val="Intense Quote"/>
    <w:basedOn w:val="Normal"/>
    <w:next w:val="Normal"/>
    <w:link w:val="IntenseQuoteChar"/>
    <w:uiPriority w:val="30"/>
    <w:qFormat/>
    <w:rsid w:val="004B2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118"/>
    <w:rPr>
      <w:i/>
      <w:iCs/>
      <w:color w:val="0F4761" w:themeColor="accent1" w:themeShade="BF"/>
    </w:rPr>
  </w:style>
  <w:style w:type="character" w:styleId="IntenseReference">
    <w:name w:val="Intense Reference"/>
    <w:basedOn w:val="DefaultParagraphFont"/>
    <w:uiPriority w:val="32"/>
    <w:qFormat/>
    <w:rsid w:val="004B2118"/>
    <w:rPr>
      <w:b/>
      <w:bCs/>
      <w:smallCaps/>
      <w:color w:val="0F4761" w:themeColor="accent1" w:themeShade="BF"/>
      <w:spacing w:val="5"/>
    </w:rPr>
  </w:style>
  <w:style w:type="paragraph" w:styleId="Header">
    <w:name w:val="header"/>
    <w:basedOn w:val="Normal"/>
    <w:link w:val="HeaderChar"/>
    <w:uiPriority w:val="99"/>
    <w:unhideWhenUsed/>
    <w:rsid w:val="00002930"/>
    <w:pPr>
      <w:tabs>
        <w:tab w:val="center" w:pos="4513"/>
        <w:tab w:val="right" w:pos="9026"/>
      </w:tabs>
    </w:pPr>
  </w:style>
  <w:style w:type="character" w:customStyle="1" w:styleId="HeaderChar">
    <w:name w:val="Header Char"/>
    <w:basedOn w:val="DefaultParagraphFont"/>
    <w:link w:val="Header"/>
    <w:uiPriority w:val="99"/>
    <w:rsid w:val="00002930"/>
    <w:rPr>
      <w:rFonts w:eastAsiaTheme="minorEastAsia"/>
    </w:rPr>
  </w:style>
  <w:style w:type="paragraph" w:styleId="Footer">
    <w:name w:val="footer"/>
    <w:basedOn w:val="Normal"/>
    <w:link w:val="FooterChar"/>
    <w:uiPriority w:val="99"/>
    <w:unhideWhenUsed/>
    <w:rsid w:val="00002930"/>
    <w:pPr>
      <w:tabs>
        <w:tab w:val="center" w:pos="4513"/>
        <w:tab w:val="right" w:pos="9026"/>
      </w:tabs>
    </w:pPr>
  </w:style>
  <w:style w:type="character" w:customStyle="1" w:styleId="FooterChar">
    <w:name w:val="Footer Char"/>
    <w:basedOn w:val="DefaultParagraphFont"/>
    <w:link w:val="Footer"/>
    <w:uiPriority w:val="99"/>
    <w:rsid w:val="00002930"/>
    <w:rPr>
      <w:rFonts w:eastAsiaTheme="minorEastAsia"/>
    </w:rPr>
  </w:style>
  <w:style w:type="paragraph" w:customStyle="1" w:styleId="Default">
    <w:name w:val="Default"/>
    <w:rsid w:val="00663427"/>
    <w:pPr>
      <w:autoSpaceDE w:val="0"/>
      <w:autoSpaceDN w:val="0"/>
      <w:adjustRightInd w:val="0"/>
    </w:pPr>
    <w:rPr>
      <w:rFonts w:ascii="Arial" w:hAnsi="Arial" w:cs="Arial"/>
      <w:color w:val="000000"/>
      <w:kern w:val="0"/>
      <w:lang w:val="en-US"/>
      <w14:ligatures w14:val="none"/>
    </w:rPr>
  </w:style>
  <w:style w:type="table" w:styleId="TableGrid">
    <w:name w:val="Table Grid"/>
    <w:basedOn w:val="TableNormal"/>
    <w:uiPriority w:val="39"/>
    <w:rsid w:val="001F0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
    <w:name w:val="p5"/>
    <w:basedOn w:val="Normal"/>
    <w:rsid w:val="00363577"/>
    <w:pPr>
      <w:spacing w:after="0" w:line="240" w:lineRule="auto"/>
      <w:ind w:left="270" w:hanging="270"/>
    </w:pPr>
    <w:rPr>
      <w:rFonts w:ascii="Century Gothic" w:hAnsi="Century Gothic" w:cs="Times New Roman"/>
      <w:sz w:val="18"/>
      <w:szCs w:val="18"/>
      <w:lang w:val="en-GB" w:eastAsia="en-GB"/>
    </w:rPr>
  </w:style>
  <w:style w:type="paragraph" w:customStyle="1" w:styleId="paragraph">
    <w:name w:val="paragraph"/>
    <w:basedOn w:val="Normal"/>
    <w:rsid w:val="00BA6EF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A6EF2"/>
  </w:style>
  <w:style w:type="character" w:customStyle="1" w:styleId="eop">
    <w:name w:val="eop"/>
    <w:basedOn w:val="DefaultParagraphFont"/>
    <w:rsid w:val="00BA6EF2"/>
  </w:style>
  <w:style w:type="paragraph" w:styleId="BodyText">
    <w:name w:val="Body Text"/>
    <w:basedOn w:val="Normal"/>
    <w:link w:val="BodyTextChar"/>
    <w:uiPriority w:val="1"/>
    <w:qFormat/>
    <w:rsid w:val="00BA6EF2"/>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BA6EF2"/>
    <w:rPr>
      <w:rFonts w:ascii="Arial" w:eastAsia="Arial"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692028">
      <w:bodyDiv w:val="1"/>
      <w:marLeft w:val="0"/>
      <w:marRight w:val="0"/>
      <w:marTop w:val="0"/>
      <w:marBottom w:val="0"/>
      <w:divBdr>
        <w:top w:val="none" w:sz="0" w:space="0" w:color="auto"/>
        <w:left w:val="none" w:sz="0" w:space="0" w:color="auto"/>
        <w:bottom w:val="none" w:sz="0" w:space="0" w:color="auto"/>
        <w:right w:val="none" w:sz="0" w:space="0" w:color="auto"/>
      </w:divBdr>
      <w:divsChild>
        <w:div w:id="867530654">
          <w:marLeft w:val="0"/>
          <w:marRight w:val="0"/>
          <w:marTop w:val="0"/>
          <w:marBottom w:val="0"/>
          <w:divBdr>
            <w:top w:val="none" w:sz="0" w:space="0" w:color="auto"/>
            <w:left w:val="none" w:sz="0" w:space="0" w:color="auto"/>
            <w:bottom w:val="none" w:sz="0" w:space="0" w:color="auto"/>
            <w:right w:val="none" w:sz="0" w:space="0" w:color="auto"/>
          </w:divBdr>
          <w:divsChild>
            <w:div w:id="620304527">
              <w:marLeft w:val="0"/>
              <w:marRight w:val="0"/>
              <w:marTop w:val="0"/>
              <w:marBottom w:val="0"/>
              <w:divBdr>
                <w:top w:val="none" w:sz="0" w:space="0" w:color="auto"/>
                <w:left w:val="none" w:sz="0" w:space="0" w:color="auto"/>
                <w:bottom w:val="none" w:sz="0" w:space="0" w:color="auto"/>
                <w:right w:val="none" w:sz="0" w:space="0" w:color="auto"/>
              </w:divBdr>
              <w:divsChild>
                <w:div w:id="1057164176">
                  <w:marLeft w:val="0"/>
                  <w:marRight w:val="0"/>
                  <w:marTop w:val="0"/>
                  <w:marBottom w:val="0"/>
                  <w:divBdr>
                    <w:top w:val="none" w:sz="0" w:space="0" w:color="auto"/>
                    <w:left w:val="none" w:sz="0" w:space="0" w:color="auto"/>
                    <w:bottom w:val="none" w:sz="0" w:space="0" w:color="auto"/>
                    <w:right w:val="none" w:sz="0" w:space="0" w:color="auto"/>
                  </w:divBdr>
                  <w:divsChild>
                    <w:div w:id="215092343">
                      <w:marLeft w:val="0"/>
                      <w:marRight w:val="0"/>
                      <w:marTop w:val="0"/>
                      <w:marBottom w:val="0"/>
                      <w:divBdr>
                        <w:top w:val="none" w:sz="0" w:space="0" w:color="auto"/>
                        <w:left w:val="none" w:sz="0" w:space="0" w:color="auto"/>
                        <w:bottom w:val="none" w:sz="0" w:space="0" w:color="auto"/>
                        <w:right w:val="none" w:sz="0" w:space="0" w:color="auto"/>
                      </w:divBdr>
                      <w:divsChild>
                        <w:div w:id="721634135">
                          <w:marLeft w:val="0"/>
                          <w:marRight w:val="0"/>
                          <w:marTop w:val="0"/>
                          <w:marBottom w:val="0"/>
                          <w:divBdr>
                            <w:top w:val="none" w:sz="0" w:space="0" w:color="auto"/>
                            <w:left w:val="none" w:sz="0" w:space="0" w:color="auto"/>
                            <w:bottom w:val="none" w:sz="0" w:space="0" w:color="auto"/>
                            <w:right w:val="none" w:sz="0" w:space="0" w:color="auto"/>
                          </w:divBdr>
                          <w:divsChild>
                            <w:div w:id="14452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13772">
      <w:bodyDiv w:val="1"/>
      <w:marLeft w:val="0"/>
      <w:marRight w:val="0"/>
      <w:marTop w:val="0"/>
      <w:marBottom w:val="0"/>
      <w:divBdr>
        <w:top w:val="none" w:sz="0" w:space="0" w:color="auto"/>
        <w:left w:val="none" w:sz="0" w:space="0" w:color="auto"/>
        <w:bottom w:val="none" w:sz="0" w:space="0" w:color="auto"/>
        <w:right w:val="none" w:sz="0" w:space="0" w:color="auto"/>
      </w:divBdr>
      <w:divsChild>
        <w:div w:id="936522936">
          <w:marLeft w:val="0"/>
          <w:marRight w:val="0"/>
          <w:marTop w:val="0"/>
          <w:marBottom w:val="0"/>
          <w:divBdr>
            <w:top w:val="none" w:sz="0" w:space="0" w:color="auto"/>
            <w:left w:val="none" w:sz="0" w:space="0" w:color="auto"/>
            <w:bottom w:val="none" w:sz="0" w:space="0" w:color="auto"/>
            <w:right w:val="none" w:sz="0" w:space="0" w:color="auto"/>
          </w:divBdr>
          <w:divsChild>
            <w:div w:id="583952489">
              <w:marLeft w:val="0"/>
              <w:marRight w:val="0"/>
              <w:marTop w:val="0"/>
              <w:marBottom w:val="0"/>
              <w:divBdr>
                <w:top w:val="none" w:sz="0" w:space="0" w:color="auto"/>
                <w:left w:val="none" w:sz="0" w:space="0" w:color="auto"/>
                <w:bottom w:val="none" w:sz="0" w:space="0" w:color="auto"/>
                <w:right w:val="none" w:sz="0" w:space="0" w:color="auto"/>
              </w:divBdr>
              <w:divsChild>
                <w:div w:id="1995253447">
                  <w:marLeft w:val="0"/>
                  <w:marRight w:val="0"/>
                  <w:marTop w:val="0"/>
                  <w:marBottom w:val="0"/>
                  <w:divBdr>
                    <w:top w:val="none" w:sz="0" w:space="0" w:color="auto"/>
                    <w:left w:val="none" w:sz="0" w:space="0" w:color="auto"/>
                    <w:bottom w:val="none" w:sz="0" w:space="0" w:color="auto"/>
                    <w:right w:val="none" w:sz="0" w:space="0" w:color="auto"/>
                  </w:divBdr>
                  <w:divsChild>
                    <w:div w:id="304968198">
                      <w:marLeft w:val="0"/>
                      <w:marRight w:val="0"/>
                      <w:marTop w:val="0"/>
                      <w:marBottom w:val="0"/>
                      <w:divBdr>
                        <w:top w:val="none" w:sz="0" w:space="0" w:color="auto"/>
                        <w:left w:val="none" w:sz="0" w:space="0" w:color="auto"/>
                        <w:bottom w:val="none" w:sz="0" w:space="0" w:color="auto"/>
                        <w:right w:val="none" w:sz="0" w:space="0" w:color="auto"/>
                      </w:divBdr>
                      <w:divsChild>
                        <w:div w:id="2014793150">
                          <w:marLeft w:val="0"/>
                          <w:marRight w:val="0"/>
                          <w:marTop w:val="0"/>
                          <w:marBottom w:val="0"/>
                          <w:divBdr>
                            <w:top w:val="none" w:sz="0" w:space="0" w:color="auto"/>
                            <w:left w:val="none" w:sz="0" w:space="0" w:color="auto"/>
                            <w:bottom w:val="none" w:sz="0" w:space="0" w:color="auto"/>
                            <w:right w:val="none" w:sz="0" w:space="0" w:color="auto"/>
                          </w:divBdr>
                          <w:divsChild>
                            <w:div w:id="6488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638314">
      <w:bodyDiv w:val="1"/>
      <w:marLeft w:val="0"/>
      <w:marRight w:val="0"/>
      <w:marTop w:val="0"/>
      <w:marBottom w:val="0"/>
      <w:divBdr>
        <w:top w:val="none" w:sz="0" w:space="0" w:color="auto"/>
        <w:left w:val="none" w:sz="0" w:space="0" w:color="auto"/>
        <w:bottom w:val="none" w:sz="0" w:space="0" w:color="auto"/>
        <w:right w:val="none" w:sz="0" w:space="0" w:color="auto"/>
      </w:divBdr>
      <w:divsChild>
        <w:div w:id="281618037">
          <w:marLeft w:val="0"/>
          <w:marRight w:val="0"/>
          <w:marTop w:val="0"/>
          <w:marBottom w:val="0"/>
          <w:divBdr>
            <w:top w:val="none" w:sz="0" w:space="0" w:color="auto"/>
            <w:left w:val="none" w:sz="0" w:space="0" w:color="auto"/>
            <w:bottom w:val="none" w:sz="0" w:space="0" w:color="auto"/>
            <w:right w:val="none" w:sz="0" w:space="0" w:color="auto"/>
          </w:divBdr>
          <w:divsChild>
            <w:div w:id="1880622641">
              <w:marLeft w:val="0"/>
              <w:marRight w:val="0"/>
              <w:marTop w:val="0"/>
              <w:marBottom w:val="0"/>
              <w:divBdr>
                <w:top w:val="none" w:sz="0" w:space="0" w:color="auto"/>
                <w:left w:val="none" w:sz="0" w:space="0" w:color="auto"/>
                <w:bottom w:val="none" w:sz="0" w:space="0" w:color="auto"/>
                <w:right w:val="none" w:sz="0" w:space="0" w:color="auto"/>
              </w:divBdr>
              <w:divsChild>
                <w:div w:id="1471944512">
                  <w:marLeft w:val="0"/>
                  <w:marRight w:val="0"/>
                  <w:marTop w:val="0"/>
                  <w:marBottom w:val="0"/>
                  <w:divBdr>
                    <w:top w:val="none" w:sz="0" w:space="0" w:color="auto"/>
                    <w:left w:val="none" w:sz="0" w:space="0" w:color="auto"/>
                    <w:bottom w:val="none" w:sz="0" w:space="0" w:color="auto"/>
                    <w:right w:val="none" w:sz="0" w:space="0" w:color="auto"/>
                  </w:divBdr>
                  <w:divsChild>
                    <w:div w:id="1758869820">
                      <w:marLeft w:val="0"/>
                      <w:marRight w:val="0"/>
                      <w:marTop w:val="0"/>
                      <w:marBottom w:val="0"/>
                      <w:divBdr>
                        <w:top w:val="none" w:sz="0" w:space="0" w:color="auto"/>
                        <w:left w:val="none" w:sz="0" w:space="0" w:color="auto"/>
                        <w:bottom w:val="none" w:sz="0" w:space="0" w:color="auto"/>
                        <w:right w:val="none" w:sz="0" w:space="0" w:color="auto"/>
                      </w:divBdr>
                      <w:divsChild>
                        <w:div w:id="1529683242">
                          <w:marLeft w:val="0"/>
                          <w:marRight w:val="0"/>
                          <w:marTop w:val="0"/>
                          <w:marBottom w:val="0"/>
                          <w:divBdr>
                            <w:top w:val="none" w:sz="0" w:space="0" w:color="auto"/>
                            <w:left w:val="none" w:sz="0" w:space="0" w:color="auto"/>
                            <w:bottom w:val="none" w:sz="0" w:space="0" w:color="auto"/>
                            <w:right w:val="none" w:sz="0" w:space="0" w:color="auto"/>
                          </w:divBdr>
                          <w:divsChild>
                            <w:div w:id="11138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692699">
      <w:bodyDiv w:val="1"/>
      <w:marLeft w:val="0"/>
      <w:marRight w:val="0"/>
      <w:marTop w:val="0"/>
      <w:marBottom w:val="0"/>
      <w:divBdr>
        <w:top w:val="none" w:sz="0" w:space="0" w:color="auto"/>
        <w:left w:val="none" w:sz="0" w:space="0" w:color="auto"/>
        <w:bottom w:val="none" w:sz="0" w:space="0" w:color="auto"/>
        <w:right w:val="none" w:sz="0" w:space="0" w:color="auto"/>
      </w:divBdr>
      <w:divsChild>
        <w:div w:id="65223924">
          <w:marLeft w:val="0"/>
          <w:marRight w:val="0"/>
          <w:marTop w:val="0"/>
          <w:marBottom w:val="0"/>
          <w:divBdr>
            <w:top w:val="none" w:sz="0" w:space="0" w:color="auto"/>
            <w:left w:val="none" w:sz="0" w:space="0" w:color="auto"/>
            <w:bottom w:val="none" w:sz="0" w:space="0" w:color="auto"/>
            <w:right w:val="none" w:sz="0" w:space="0" w:color="auto"/>
          </w:divBdr>
          <w:divsChild>
            <w:div w:id="1434084399">
              <w:marLeft w:val="0"/>
              <w:marRight w:val="0"/>
              <w:marTop w:val="0"/>
              <w:marBottom w:val="0"/>
              <w:divBdr>
                <w:top w:val="none" w:sz="0" w:space="0" w:color="auto"/>
                <w:left w:val="none" w:sz="0" w:space="0" w:color="auto"/>
                <w:bottom w:val="none" w:sz="0" w:space="0" w:color="auto"/>
                <w:right w:val="none" w:sz="0" w:space="0" w:color="auto"/>
              </w:divBdr>
              <w:divsChild>
                <w:div w:id="924801152">
                  <w:marLeft w:val="0"/>
                  <w:marRight w:val="0"/>
                  <w:marTop w:val="0"/>
                  <w:marBottom w:val="0"/>
                  <w:divBdr>
                    <w:top w:val="none" w:sz="0" w:space="0" w:color="auto"/>
                    <w:left w:val="none" w:sz="0" w:space="0" w:color="auto"/>
                    <w:bottom w:val="none" w:sz="0" w:space="0" w:color="auto"/>
                    <w:right w:val="none" w:sz="0" w:space="0" w:color="auto"/>
                  </w:divBdr>
                  <w:divsChild>
                    <w:div w:id="619149115">
                      <w:marLeft w:val="0"/>
                      <w:marRight w:val="0"/>
                      <w:marTop w:val="0"/>
                      <w:marBottom w:val="0"/>
                      <w:divBdr>
                        <w:top w:val="none" w:sz="0" w:space="0" w:color="auto"/>
                        <w:left w:val="none" w:sz="0" w:space="0" w:color="auto"/>
                        <w:bottom w:val="none" w:sz="0" w:space="0" w:color="auto"/>
                        <w:right w:val="none" w:sz="0" w:space="0" w:color="auto"/>
                      </w:divBdr>
                      <w:divsChild>
                        <w:div w:id="1987121331">
                          <w:marLeft w:val="0"/>
                          <w:marRight w:val="0"/>
                          <w:marTop w:val="0"/>
                          <w:marBottom w:val="0"/>
                          <w:divBdr>
                            <w:top w:val="none" w:sz="0" w:space="0" w:color="auto"/>
                            <w:left w:val="none" w:sz="0" w:space="0" w:color="auto"/>
                            <w:bottom w:val="none" w:sz="0" w:space="0" w:color="auto"/>
                            <w:right w:val="none" w:sz="0" w:space="0" w:color="auto"/>
                          </w:divBdr>
                          <w:divsChild>
                            <w:div w:id="9642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es\OneDrive%20-%20St%20John's%20Regional%20College\Letterhead%20Word%20Template%20Avenir%20LT%20P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2F02859CEF484A9D8CD35913289C96" ma:contentTypeVersion="15" ma:contentTypeDescription="Create a new document." ma:contentTypeScope="" ma:versionID="111915e8f13db44f0ab142438cb391b6">
  <xsd:schema xmlns:xsd="http://www.w3.org/2001/XMLSchema" xmlns:xs="http://www.w3.org/2001/XMLSchema" xmlns:p="http://schemas.microsoft.com/office/2006/metadata/properties" xmlns:ns2="b3992147-2aca-43f8-9ab9-8405c94381e3" xmlns:ns3="2d2332f4-fb68-492a-a1d3-3a3952c070b7" targetNamespace="http://schemas.microsoft.com/office/2006/metadata/properties" ma:root="true" ma:fieldsID="bc20d63a2d3526284d5f5027f794706d" ns2:_="" ns3:_="">
    <xsd:import namespace="b3992147-2aca-43f8-9ab9-8405c94381e3"/>
    <xsd:import namespace="2d2332f4-fb68-492a-a1d3-3a3952c07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92147-2aca-43f8-9ab9-8405c9438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1c51178-2d7d-4779-8243-69d96d5e764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2332f4-fb68-492a-a1d3-3a3952c070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47e6c35-d879-41b0-880d-e2a874aa3f2d}" ma:internalName="TaxCatchAll" ma:showField="CatchAllData" ma:web="2d2332f4-fb68-492a-a1d3-3a3952c07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d2332f4-fb68-492a-a1d3-3a3952c070b7">
      <UserInfo>
        <DisplayName/>
        <AccountId xsi:nil="true"/>
        <AccountType/>
      </UserInfo>
    </SharedWithUsers>
    <TaxCatchAll xmlns="2d2332f4-fb68-492a-a1d3-3a3952c070b7" xsi:nil="true"/>
    <lcf76f155ced4ddcb4097134ff3c332f xmlns="b3992147-2aca-43f8-9ab9-8405c94381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FF48C6-BBDD-4456-8EC1-CF0C43EB2611}">
  <ds:schemaRefs>
    <ds:schemaRef ds:uri="http://schemas.openxmlformats.org/officeDocument/2006/bibliography"/>
  </ds:schemaRefs>
</ds:datastoreItem>
</file>

<file path=customXml/itemProps2.xml><?xml version="1.0" encoding="utf-8"?>
<ds:datastoreItem xmlns:ds="http://schemas.openxmlformats.org/officeDocument/2006/customXml" ds:itemID="{6B2FDD72-2A43-4FFD-B709-B271517D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92147-2aca-43f8-9ab9-8405c94381e3"/>
    <ds:schemaRef ds:uri="2d2332f4-fb68-492a-a1d3-3a3952c07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ABA1B-4FF4-464E-80BD-B1EE28275CE7}">
  <ds:schemaRefs>
    <ds:schemaRef ds:uri="http://schemas.microsoft.com/sharepoint/v3/contenttype/forms"/>
  </ds:schemaRefs>
</ds:datastoreItem>
</file>

<file path=customXml/itemProps4.xml><?xml version="1.0" encoding="utf-8"?>
<ds:datastoreItem xmlns:ds="http://schemas.openxmlformats.org/officeDocument/2006/customXml" ds:itemID="{A47AEE9C-03A2-473B-A4C3-0DD5B984CF0D}">
  <ds:schemaRefs>
    <ds:schemaRef ds:uri="http://schemas.microsoft.com/office/2006/metadata/properties"/>
    <ds:schemaRef ds:uri="http://schemas.microsoft.com/office/infopath/2007/PartnerControls"/>
    <ds:schemaRef ds:uri="2d2332f4-fb68-492a-a1d3-3a3952c070b7"/>
    <ds:schemaRef ds:uri="b3992147-2aca-43f8-9ab9-8405c94381e3"/>
  </ds:schemaRefs>
</ds:datastoreItem>
</file>

<file path=docProps/app.xml><?xml version="1.0" encoding="utf-8"?>
<Properties xmlns="http://schemas.openxmlformats.org/officeDocument/2006/extended-properties" xmlns:vt="http://schemas.openxmlformats.org/officeDocument/2006/docPropsVTypes">
  <Template>Letterhead Word Template Avenir LT Pro</Template>
  <TotalTime>41</TotalTime>
  <Pages>4</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Iles</dc:creator>
  <cp:keywords/>
  <dc:description/>
  <cp:lastModifiedBy>Shelley Iles</cp:lastModifiedBy>
  <cp:revision>9</cp:revision>
  <cp:lastPrinted>2025-02-27T20:28:00Z</cp:lastPrinted>
  <dcterms:created xsi:type="dcterms:W3CDTF">2025-05-22T05:28:00Z</dcterms:created>
  <dcterms:modified xsi:type="dcterms:W3CDTF">2025-05-23T01:16:00Z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511000</vt:r8>
  </property>
  <property fmtid="{D5CDD505-2E9C-101B-9397-08002B2CF9AE}" pid="3" name="ContentTypeId">
    <vt:lpwstr>0x010100372F02859CEF484A9D8CD35913289C96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